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A19D8" w14:textId="77777777" w:rsidR="00411665" w:rsidRPr="00411665" w:rsidRDefault="00411665" w:rsidP="00411665">
      <w:pPr>
        <w:shd w:val="clear" w:color="auto" w:fill="FFFFFF"/>
        <w:spacing w:before="135" w:after="135" w:line="240" w:lineRule="auto"/>
        <w:jc w:val="center"/>
        <w:outlineLvl w:val="3"/>
        <w:rPr>
          <w:rFonts w:ascii="Helvetica" w:eastAsia="Times New Roman" w:hAnsi="Helvetica" w:cs="Helvetica"/>
          <w:color w:val="333333"/>
          <w:sz w:val="26"/>
          <w:szCs w:val="26"/>
          <w:lang w:eastAsia="lv-LV"/>
        </w:rPr>
      </w:pPr>
      <w:r w:rsidRPr="00411665">
        <w:rPr>
          <w:rFonts w:ascii="Helvetica" w:eastAsia="Times New Roman" w:hAnsi="Helvetica" w:cs="Helvetica"/>
          <w:b/>
          <w:bCs/>
          <w:color w:val="333333"/>
          <w:sz w:val="26"/>
          <w:szCs w:val="26"/>
          <w:lang w:eastAsia="lv-LV"/>
        </w:rPr>
        <w:t>Salaspils novada Sociālais dienests,</w:t>
      </w:r>
    </w:p>
    <w:p w14:paraId="5956D98A" w14:textId="1FCF31E5" w:rsidR="00411665" w:rsidRPr="00411665" w:rsidRDefault="00411665" w:rsidP="00411665">
      <w:pPr>
        <w:shd w:val="clear" w:color="auto" w:fill="FFFFFF"/>
        <w:spacing w:after="135" w:line="240" w:lineRule="auto"/>
        <w:jc w:val="center"/>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 reģ.nr 90001262884)</w:t>
      </w:r>
      <w:r w:rsidRPr="00411665">
        <w:rPr>
          <w:rFonts w:ascii="Helvetica" w:eastAsia="Times New Roman" w:hAnsi="Helvetica" w:cs="Helvetica"/>
          <w:b/>
          <w:bCs/>
          <w:color w:val="333333"/>
          <w:sz w:val="20"/>
          <w:szCs w:val="20"/>
          <w:lang w:eastAsia="lv-LV"/>
        </w:rPr>
        <w:t> </w:t>
      </w:r>
    </w:p>
    <w:p w14:paraId="73E46E0D" w14:textId="77777777" w:rsidR="00411665" w:rsidRPr="00411665" w:rsidRDefault="00411665" w:rsidP="00411665">
      <w:pPr>
        <w:shd w:val="clear" w:color="auto" w:fill="FFFFFF"/>
        <w:spacing w:after="135" w:line="240" w:lineRule="auto"/>
        <w:jc w:val="center"/>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izsludina atklātu konkursu uz vakanto amata vietu –</w:t>
      </w:r>
    </w:p>
    <w:p w14:paraId="1D5EF0A5" w14:textId="77777777" w:rsidR="00411665" w:rsidRPr="00411665" w:rsidRDefault="00411665" w:rsidP="00411665">
      <w:pPr>
        <w:shd w:val="clear" w:color="auto" w:fill="FFFFFF"/>
        <w:spacing w:before="270" w:after="135" w:line="240" w:lineRule="auto"/>
        <w:jc w:val="center"/>
        <w:outlineLvl w:val="1"/>
        <w:rPr>
          <w:rFonts w:ascii="Helvetica" w:eastAsia="Times New Roman" w:hAnsi="Helvetica" w:cs="Helvetica"/>
          <w:color w:val="333333"/>
          <w:sz w:val="41"/>
          <w:szCs w:val="41"/>
          <w:lang w:eastAsia="lv-LV"/>
        </w:rPr>
      </w:pPr>
      <w:r w:rsidRPr="00411665">
        <w:rPr>
          <w:rFonts w:ascii="Helvetica" w:eastAsia="Times New Roman" w:hAnsi="Helvetica" w:cs="Helvetica"/>
          <w:b/>
          <w:bCs/>
          <w:color w:val="333333"/>
          <w:sz w:val="41"/>
          <w:szCs w:val="41"/>
          <w:lang w:eastAsia="lv-LV"/>
        </w:rPr>
        <w:t> sociālais darbinieks </w:t>
      </w:r>
    </w:p>
    <w:p w14:paraId="5E42B099" w14:textId="77777777" w:rsidR="00411665" w:rsidRPr="00411665" w:rsidRDefault="00411665" w:rsidP="00411665">
      <w:pPr>
        <w:shd w:val="clear" w:color="auto" w:fill="FFFFFF"/>
        <w:spacing w:before="270" w:after="135" w:line="240" w:lineRule="auto"/>
        <w:jc w:val="center"/>
        <w:outlineLvl w:val="1"/>
        <w:rPr>
          <w:rFonts w:ascii="Helvetica" w:eastAsia="Times New Roman" w:hAnsi="Helvetica" w:cs="Helvetica"/>
          <w:color w:val="333333"/>
          <w:sz w:val="41"/>
          <w:szCs w:val="41"/>
          <w:lang w:eastAsia="lv-LV"/>
        </w:rPr>
      </w:pPr>
      <w:r w:rsidRPr="00411665">
        <w:rPr>
          <w:rFonts w:ascii="Helvetica" w:eastAsia="Times New Roman" w:hAnsi="Helvetica" w:cs="Helvetica"/>
          <w:b/>
          <w:bCs/>
          <w:color w:val="333333"/>
          <w:sz w:val="41"/>
          <w:szCs w:val="41"/>
          <w:lang w:eastAsia="lv-LV"/>
        </w:rPr>
        <w:t>darbam ar ģimenēm ar bērniem</w:t>
      </w:r>
      <w:r w:rsidRPr="00411665">
        <w:rPr>
          <w:rFonts w:ascii="Helvetica" w:eastAsia="Times New Roman" w:hAnsi="Helvetica" w:cs="Helvetica"/>
          <w:color w:val="333333"/>
          <w:sz w:val="41"/>
          <w:szCs w:val="41"/>
          <w:lang w:eastAsia="lv-LV"/>
        </w:rPr>
        <w:t> </w:t>
      </w:r>
    </w:p>
    <w:p w14:paraId="3F7DC270" w14:textId="77777777" w:rsidR="00411665" w:rsidRPr="00411665" w:rsidRDefault="00411665" w:rsidP="00411665">
      <w:pPr>
        <w:shd w:val="clear" w:color="auto" w:fill="FFFFFF"/>
        <w:spacing w:after="135" w:line="240" w:lineRule="auto"/>
        <w:jc w:val="center"/>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(uz </w:t>
      </w:r>
      <w:r w:rsidRPr="00411665">
        <w:rPr>
          <w:rFonts w:ascii="Helvetica" w:eastAsia="Times New Roman" w:hAnsi="Helvetica" w:cs="Helvetica"/>
          <w:b/>
          <w:bCs/>
          <w:color w:val="333333"/>
          <w:sz w:val="20"/>
          <w:szCs w:val="20"/>
          <w:lang w:eastAsia="lv-LV"/>
        </w:rPr>
        <w:t>noteiktu</w:t>
      </w:r>
      <w:r w:rsidRPr="00411665">
        <w:rPr>
          <w:rFonts w:ascii="Helvetica" w:eastAsia="Times New Roman" w:hAnsi="Helvetica" w:cs="Helvetica"/>
          <w:color w:val="333333"/>
          <w:sz w:val="20"/>
          <w:szCs w:val="20"/>
          <w:lang w:eastAsia="lv-LV"/>
        </w:rPr>
        <w:t> laiku)</w:t>
      </w:r>
    </w:p>
    <w:p w14:paraId="569908E5" w14:textId="77777777" w:rsidR="00411665" w:rsidRPr="00411665" w:rsidRDefault="00411665" w:rsidP="00411665">
      <w:pPr>
        <w:shd w:val="clear" w:color="auto" w:fill="FFFFFF"/>
        <w:spacing w:after="135" w:line="240" w:lineRule="auto"/>
        <w:rPr>
          <w:rFonts w:ascii="Helvetica" w:eastAsia="Times New Roman" w:hAnsi="Helvetica" w:cs="Helvetica"/>
          <w:color w:val="333333"/>
          <w:sz w:val="20"/>
          <w:szCs w:val="20"/>
          <w:lang w:eastAsia="lv-LV"/>
        </w:rPr>
      </w:pPr>
    </w:p>
    <w:p w14:paraId="47F71A99" w14:textId="77777777" w:rsidR="00411665" w:rsidRPr="00411665" w:rsidRDefault="00411665" w:rsidP="00411665">
      <w:pPr>
        <w:shd w:val="clear" w:color="auto" w:fill="FFFFFF"/>
        <w:spacing w:after="135" w:line="240" w:lineRule="auto"/>
        <w:rPr>
          <w:rFonts w:ascii="Helvetica" w:eastAsia="Times New Roman" w:hAnsi="Helvetica" w:cs="Helvetica"/>
          <w:color w:val="333333"/>
          <w:sz w:val="20"/>
          <w:szCs w:val="20"/>
          <w:lang w:eastAsia="lv-LV"/>
        </w:rPr>
      </w:pPr>
    </w:p>
    <w:p w14:paraId="6DC43E84" w14:textId="77777777" w:rsidR="00411665" w:rsidRPr="00411665" w:rsidRDefault="00411665" w:rsidP="00411665">
      <w:pPr>
        <w:shd w:val="clear" w:color="auto" w:fill="FFFFFF"/>
        <w:spacing w:after="135"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b/>
          <w:bCs/>
          <w:color w:val="333333"/>
          <w:sz w:val="20"/>
          <w:szCs w:val="20"/>
          <w:lang w:eastAsia="lv-LV"/>
        </w:rPr>
        <w:t>Galvenās prasības pretendentam:</w:t>
      </w:r>
    </w:p>
    <w:p w14:paraId="1C9F2D1D" w14:textId="77777777" w:rsidR="00411665" w:rsidRPr="00411665" w:rsidRDefault="00411665" w:rsidP="0041166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 xml:space="preserve">augstākā izglītība sociālajā vai </w:t>
      </w:r>
      <w:proofErr w:type="spellStart"/>
      <w:r w:rsidRPr="00411665">
        <w:rPr>
          <w:rFonts w:ascii="Helvetica" w:eastAsia="Times New Roman" w:hAnsi="Helvetica" w:cs="Helvetica"/>
          <w:color w:val="333333"/>
          <w:sz w:val="20"/>
          <w:szCs w:val="20"/>
          <w:lang w:eastAsia="lv-LV"/>
        </w:rPr>
        <w:t>karitatīvajā</w:t>
      </w:r>
      <w:proofErr w:type="spellEnd"/>
      <w:r w:rsidRPr="00411665">
        <w:rPr>
          <w:rFonts w:ascii="Helvetica" w:eastAsia="Times New Roman" w:hAnsi="Helvetica" w:cs="Helvetica"/>
          <w:color w:val="333333"/>
          <w:sz w:val="20"/>
          <w:szCs w:val="20"/>
          <w:lang w:eastAsia="lv-LV"/>
        </w:rPr>
        <w:t xml:space="preserve"> sociālajā darbā, atbilstoši Sociālo pakalpojumu un sociālās palīdzības likuma 41.panta prasībām (iegūst atbilstošu izglītību);</w:t>
      </w:r>
    </w:p>
    <w:p w14:paraId="21927F63" w14:textId="77777777" w:rsidR="00411665" w:rsidRPr="00411665" w:rsidRDefault="00411665" w:rsidP="0041166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normatīvo aktu, kas reglamentē sociālo pakalpojumu un sociālās palīdzības sniegšanu, pārzināšana;</w:t>
      </w:r>
    </w:p>
    <w:p w14:paraId="0C2DC83E" w14:textId="77777777" w:rsidR="00411665" w:rsidRPr="00411665" w:rsidRDefault="00411665" w:rsidP="0041166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prasme sagatavot administratīvos aktus, vēstules un ziņojumus, atzinumus;</w:t>
      </w:r>
    </w:p>
    <w:p w14:paraId="5367ACBE" w14:textId="77777777" w:rsidR="00411665" w:rsidRPr="00411665" w:rsidRDefault="00411665" w:rsidP="0041166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labas iemaņas darbā ar datoru, informāciju sistēmām un programmām, biroja tehniku, prasme strādāt ar sociālo pabalstu administrēšanas informatīvo sistēmu (SOPA);</w:t>
      </w:r>
    </w:p>
    <w:p w14:paraId="4B5AD408" w14:textId="77777777" w:rsidR="00411665" w:rsidRPr="00411665" w:rsidRDefault="00411665" w:rsidP="0041166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prasme strādāt komandā, uzņemties iniciatīvu un atbildību;</w:t>
      </w:r>
    </w:p>
    <w:p w14:paraId="76851D08" w14:textId="77777777" w:rsidR="00411665" w:rsidRPr="00411665" w:rsidRDefault="00411665" w:rsidP="0041166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spēja ātri un patstāvīgi pieņemt lēmumus nestandarta situācijās;</w:t>
      </w:r>
    </w:p>
    <w:p w14:paraId="6BB7ABD9" w14:textId="77777777" w:rsidR="00411665" w:rsidRPr="00411665" w:rsidRDefault="00411665" w:rsidP="0041166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prasme plānot, vadīt un organizēt darbu, spēja skaidri paust savu viedokli;</w:t>
      </w:r>
    </w:p>
    <w:p w14:paraId="00488C10" w14:textId="77777777" w:rsidR="00411665" w:rsidRPr="00411665" w:rsidRDefault="00411665" w:rsidP="0041166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labas komunikācijas, empātijas, klausīšanās prasmes;</w:t>
      </w:r>
    </w:p>
    <w:p w14:paraId="7A31E866" w14:textId="77777777" w:rsidR="00411665" w:rsidRPr="00411665" w:rsidRDefault="00411665" w:rsidP="0041166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teicamas latviešu valodas zināšanas;</w:t>
      </w:r>
    </w:p>
    <w:p w14:paraId="67AD7FCC" w14:textId="77777777" w:rsidR="00411665" w:rsidRPr="00411665" w:rsidRDefault="00411665" w:rsidP="0041166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pieredze sociālajā darbā un iegūtas speciālās zināšanas bērnu tiesību aizsardzībā tiks uzskatītas par priekšrocību.</w:t>
      </w:r>
    </w:p>
    <w:p w14:paraId="060CAF2C" w14:textId="77777777" w:rsidR="00411665" w:rsidRPr="00411665" w:rsidRDefault="00411665" w:rsidP="00411665">
      <w:pPr>
        <w:shd w:val="clear" w:color="auto" w:fill="FFFFFF"/>
        <w:spacing w:after="135" w:line="240" w:lineRule="auto"/>
        <w:rPr>
          <w:rFonts w:ascii="Helvetica" w:eastAsia="Times New Roman" w:hAnsi="Helvetica" w:cs="Helvetica"/>
          <w:color w:val="333333"/>
          <w:sz w:val="20"/>
          <w:szCs w:val="20"/>
          <w:lang w:eastAsia="lv-LV"/>
        </w:rPr>
      </w:pPr>
    </w:p>
    <w:p w14:paraId="2FA8DA57" w14:textId="77777777" w:rsidR="00411665" w:rsidRPr="00411665" w:rsidRDefault="00411665" w:rsidP="00411665">
      <w:pPr>
        <w:shd w:val="clear" w:color="auto" w:fill="FFFFFF"/>
        <w:spacing w:after="135"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b/>
          <w:bCs/>
          <w:color w:val="333333"/>
          <w:sz w:val="20"/>
          <w:szCs w:val="20"/>
          <w:lang w:eastAsia="lv-LV"/>
        </w:rPr>
        <w:t>Galvenie pienākumi:</w:t>
      </w:r>
    </w:p>
    <w:p w14:paraId="7BCD0DA6" w14:textId="77777777" w:rsidR="00411665" w:rsidRPr="00411665" w:rsidRDefault="00411665" w:rsidP="0041166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informēt un konsultēt ģimenes ar bērniem par viņu tiesībām uz sociālajiem pakalpojumiem un sociālo palīdzību un par to realizācijas iespējām, kā arī līdzdarbības pienākumiem sociālo pakalpojumu un sociālās palīdzības saņemšanā;</w:t>
      </w:r>
    </w:p>
    <w:p w14:paraId="0491958A" w14:textId="77777777" w:rsidR="00411665" w:rsidRPr="00411665" w:rsidRDefault="00411665" w:rsidP="0041166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izvērtēt ģimeņu ar bērniem sociālo situāciju, ja nepieciešams, apmeklēt ģimeni dzīvesvietā vai citā atrašanās vietā un vienoties par sociālo problēmu, kuras risināšanai nepieciešams atbalsts;</w:t>
      </w:r>
    </w:p>
    <w:p w14:paraId="602288E7" w14:textId="77777777" w:rsidR="00411665" w:rsidRPr="00411665" w:rsidRDefault="00411665" w:rsidP="0041166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veikt risku novērtēšanu vai daudzpakāpju izvērtēšanu ģimenēs ar bērniem, kurās ir bērna attīstībai nelabvēlīgi apstākļi;</w:t>
      </w:r>
    </w:p>
    <w:p w14:paraId="27EAE17B" w14:textId="77777777" w:rsidR="00411665" w:rsidRPr="00411665" w:rsidRDefault="00411665" w:rsidP="0041166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sociālo gadījumu risināšanā apzināt un piesaistīt nepieciešamos resursus, ievērojot sociālā darba specifiku dažādās prakses jomās;</w:t>
      </w:r>
    </w:p>
    <w:p w14:paraId="78D9042C" w14:textId="77777777" w:rsidR="00411665" w:rsidRPr="00411665" w:rsidRDefault="00411665" w:rsidP="0041166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pieņemt un reģistrēt personas rakstveida un mutvārdu iesniegumus, nodrošināt iesniegumu izskatīšanu normatīvajos aktos noteiktajā kārtībā;</w:t>
      </w:r>
    </w:p>
    <w:p w14:paraId="3881F9AE" w14:textId="77777777" w:rsidR="00411665" w:rsidRPr="00411665" w:rsidRDefault="00411665" w:rsidP="0041166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veikt sociālā gadījuma vadības procesa dokumentēšanu un datorizētu uzskaiti;</w:t>
      </w:r>
    </w:p>
    <w:p w14:paraId="6D545F0D" w14:textId="77777777" w:rsidR="00411665" w:rsidRPr="00411665" w:rsidRDefault="00411665" w:rsidP="0041166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strādāt ar vienoto pašvaldības sociālās palīdzības administrēšanas elektronisko sistēmu (SOPA) u.c. sistēmām.</w:t>
      </w:r>
    </w:p>
    <w:p w14:paraId="58CF6391" w14:textId="77777777" w:rsidR="00411665" w:rsidRPr="00411665" w:rsidRDefault="00411665" w:rsidP="00411665">
      <w:pPr>
        <w:shd w:val="clear" w:color="auto" w:fill="FFFFFF"/>
        <w:spacing w:after="135" w:line="240" w:lineRule="auto"/>
        <w:rPr>
          <w:rFonts w:ascii="Helvetica" w:eastAsia="Times New Roman" w:hAnsi="Helvetica" w:cs="Helvetica"/>
          <w:color w:val="333333"/>
          <w:sz w:val="20"/>
          <w:szCs w:val="20"/>
          <w:lang w:eastAsia="lv-LV"/>
        </w:rPr>
      </w:pPr>
    </w:p>
    <w:p w14:paraId="272B969B" w14:textId="77777777" w:rsidR="00411665" w:rsidRPr="00411665" w:rsidRDefault="00411665" w:rsidP="00411665">
      <w:pPr>
        <w:shd w:val="clear" w:color="auto" w:fill="FFFFFF"/>
        <w:spacing w:after="135"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b/>
          <w:bCs/>
          <w:color w:val="333333"/>
          <w:sz w:val="20"/>
          <w:szCs w:val="20"/>
          <w:lang w:eastAsia="lv-LV"/>
        </w:rPr>
        <w:t>Pretendenta iesniedzamie dokumenti:</w:t>
      </w:r>
    </w:p>
    <w:p w14:paraId="4E3D857C" w14:textId="77777777" w:rsidR="00411665" w:rsidRPr="00411665" w:rsidRDefault="00411665" w:rsidP="00411665">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lastRenderedPageBreak/>
        <w:t>motivēta pieteikuma vēstule;</w:t>
      </w:r>
    </w:p>
    <w:p w14:paraId="2936C356" w14:textId="77777777" w:rsidR="00411665" w:rsidRPr="00411665" w:rsidRDefault="00411665" w:rsidP="00411665">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Curriculum Vitae;</w:t>
      </w:r>
    </w:p>
    <w:p w14:paraId="34F07330" w14:textId="77777777" w:rsidR="00411665" w:rsidRPr="00411665" w:rsidRDefault="00411665" w:rsidP="00411665">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izglītību un citu pretendenta kvalifikāciju apliecinošu dokumentu kopijas;</w:t>
      </w:r>
    </w:p>
    <w:p w14:paraId="077FD414" w14:textId="77777777" w:rsidR="00411665" w:rsidRPr="00411665" w:rsidRDefault="00411665" w:rsidP="00411665">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dokumenta kopija, kas apliecina valsts valodas prasmi, ja izglītība nav iegūta valsts valodā.</w:t>
      </w:r>
    </w:p>
    <w:p w14:paraId="4DF7BC5C" w14:textId="77777777" w:rsidR="00411665" w:rsidRPr="00411665" w:rsidRDefault="00411665" w:rsidP="00411665">
      <w:pPr>
        <w:shd w:val="clear" w:color="auto" w:fill="FFFFFF"/>
        <w:spacing w:after="135" w:line="240" w:lineRule="auto"/>
        <w:rPr>
          <w:rFonts w:ascii="Helvetica" w:eastAsia="Times New Roman" w:hAnsi="Helvetica" w:cs="Helvetica"/>
          <w:color w:val="333333"/>
          <w:sz w:val="20"/>
          <w:szCs w:val="20"/>
          <w:lang w:eastAsia="lv-LV"/>
        </w:rPr>
      </w:pPr>
    </w:p>
    <w:p w14:paraId="3401FEFF" w14:textId="77777777" w:rsidR="00411665" w:rsidRPr="00411665" w:rsidRDefault="00411665" w:rsidP="00411665">
      <w:pPr>
        <w:shd w:val="clear" w:color="auto" w:fill="FFFFFF"/>
        <w:spacing w:after="135"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Minētos dokumentus lūdzam</w:t>
      </w:r>
      <w:r w:rsidRPr="00411665">
        <w:rPr>
          <w:rFonts w:ascii="Helvetica" w:eastAsia="Times New Roman" w:hAnsi="Helvetica" w:cs="Helvetica"/>
          <w:b/>
          <w:bCs/>
          <w:color w:val="333333"/>
          <w:sz w:val="20"/>
          <w:szCs w:val="20"/>
          <w:lang w:eastAsia="lv-LV"/>
        </w:rPr>
        <w:t> līdz 2024.gada 5. jūlijam </w:t>
      </w:r>
      <w:r w:rsidRPr="00411665">
        <w:rPr>
          <w:rFonts w:ascii="Helvetica" w:eastAsia="Times New Roman" w:hAnsi="Helvetica" w:cs="Helvetica"/>
          <w:color w:val="333333"/>
          <w:sz w:val="20"/>
          <w:szCs w:val="20"/>
          <w:lang w:eastAsia="lv-LV"/>
        </w:rPr>
        <w:t>iesniegt klātienē Salaspils novada Sociālajā dienestā Kalnu ielā 2, Salaspilī, 5.kabinetā, vai pa e-pastu: socialais.dienests@salaspils.lv, tālrunis 67976815. Dokumentus var nosūtīt pa pastu uz minēto adresi ar norādi – Amata konkursam “Sociālais darbinieks darbam ar ģimenēm ar bērniem”.</w:t>
      </w:r>
      <w:r w:rsidRPr="00411665">
        <w:rPr>
          <w:rFonts w:ascii="Helvetica" w:eastAsia="Times New Roman" w:hAnsi="Helvetica" w:cs="Helvetica"/>
          <w:color w:val="333333"/>
          <w:sz w:val="20"/>
          <w:szCs w:val="20"/>
          <w:lang w:eastAsia="lv-LV"/>
        </w:rPr>
        <w:br/>
        <w:t>Sazināsimies ar kandidātiem, kuri būs iekļauti atlases otrajā kārtā. </w:t>
      </w:r>
    </w:p>
    <w:p w14:paraId="4BA053DA" w14:textId="77777777" w:rsidR="00411665" w:rsidRPr="00411665" w:rsidRDefault="00411665" w:rsidP="00411665">
      <w:pPr>
        <w:shd w:val="clear" w:color="auto" w:fill="FFFFFF"/>
        <w:spacing w:after="135"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Vakancei atbilstošākie pretendenti tiks uzaicināti uz darba interviju.</w:t>
      </w:r>
    </w:p>
    <w:p w14:paraId="60BDBC84" w14:textId="77777777" w:rsidR="00411665" w:rsidRPr="00411665" w:rsidRDefault="00411665" w:rsidP="00411665">
      <w:pPr>
        <w:shd w:val="clear" w:color="auto" w:fill="FFFFFF"/>
        <w:spacing w:after="135" w:line="240" w:lineRule="auto"/>
        <w:rPr>
          <w:rFonts w:ascii="Helvetica" w:eastAsia="Times New Roman" w:hAnsi="Helvetica" w:cs="Helvetica"/>
          <w:color w:val="333333"/>
          <w:sz w:val="20"/>
          <w:szCs w:val="20"/>
          <w:lang w:eastAsia="lv-LV"/>
        </w:rPr>
      </w:pPr>
    </w:p>
    <w:p w14:paraId="69F60A7D" w14:textId="77777777" w:rsidR="00411665" w:rsidRPr="00411665" w:rsidRDefault="00411665" w:rsidP="00411665">
      <w:pPr>
        <w:shd w:val="clear" w:color="auto" w:fill="FFFFFF"/>
        <w:spacing w:after="135"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b/>
          <w:bCs/>
          <w:color w:val="333333"/>
          <w:sz w:val="20"/>
          <w:szCs w:val="20"/>
          <w:lang w:eastAsia="lv-LV"/>
        </w:rPr>
        <w:t>Piedāvājam:</w:t>
      </w:r>
    </w:p>
    <w:p w14:paraId="1EFD44E3" w14:textId="77777777" w:rsidR="00411665" w:rsidRPr="00411665" w:rsidRDefault="00411665" w:rsidP="0041166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pilnu darba laiku;</w:t>
      </w:r>
    </w:p>
    <w:p w14:paraId="75488C62" w14:textId="77777777" w:rsidR="00411665" w:rsidRPr="00411665" w:rsidRDefault="00411665" w:rsidP="0041166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draudzīgu, saprotošu kolektīvu;</w:t>
      </w:r>
    </w:p>
    <w:p w14:paraId="7B3E7639" w14:textId="77777777" w:rsidR="00411665" w:rsidRPr="00411665" w:rsidRDefault="00411665" w:rsidP="0041166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profesionālās pilnveides iespējas;</w:t>
      </w:r>
    </w:p>
    <w:p w14:paraId="264A54D5" w14:textId="77777777" w:rsidR="00411665" w:rsidRPr="00411665" w:rsidRDefault="00411665" w:rsidP="0041166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 xml:space="preserve">stabilu atalgojumu no 1560 </w:t>
      </w:r>
      <w:proofErr w:type="spellStart"/>
      <w:r w:rsidRPr="00411665">
        <w:rPr>
          <w:rFonts w:ascii="Helvetica" w:eastAsia="Times New Roman" w:hAnsi="Helvetica" w:cs="Helvetica"/>
          <w:color w:val="333333"/>
          <w:sz w:val="20"/>
          <w:szCs w:val="20"/>
          <w:lang w:eastAsia="lv-LV"/>
        </w:rPr>
        <w:t>euro</w:t>
      </w:r>
      <w:proofErr w:type="spellEnd"/>
      <w:r w:rsidRPr="00411665">
        <w:rPr>
          <w:rFonts w:ascii="Helvetica" w:eastAsia="Times New Roman" w:hAnsi="Helvetica" w:cs="Helvetica"/>
          <w:color w:val="333333"/>
          <w:sz w:val="20"/>
          <w:szCs w:val="20"/>
          <w:lang w:eastAsia="lv-LV"/>
        </w:rPr>
        <w:t xml:space="preserve"> mēnesī, sociālās garantijas, t.sk. veselības apdrošināšanu pēc pārbaudes laika, atvaļinājuma pabalstu un papildatvaļinājumu atbilstoši normatīvajos aktos noteiktajam;</w:t>
      </w:r>
    </w:p>
    <w:p w14:paraId="0CA5270E" w14:textId="77777777" w:rsidR="00411665" w:rsidRPr="00411665" w:rsidRDefault="00411665" w:rsidP="0041166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411665">
        <w:rPr>
          <w:rFonts w:ascii="Helvetica" w:eastAsia="Times New Roman" w:hAnsi="Helvetica" w:cs="Helvetica"/>
          <w:color w:val="333333"/>
          <w:sz w:val="20"/>
          <w:szCs w:val="20"/>
          <w:lang w:eastAsia="lv-LV"/>
        </w:rPr>
        <w:t>iespēju saņemt kompensāciju par mācību izdevumiem, ja sekmīgi mācās valsts akreditētā augstākās izglītības iestādē, kurā iegūst amata pienākumu veikšanai Likumā prasībām atbilstošu izglītību.</w:t>
      </w:r>
    </w:p>
    <w:p w14:paraId="36D7F5FD" w14:textId="77777777" w:rsidR="00411665" w:rsidRPr="00411665" w:rsidRDefault="00411665" w:rsidP="00411665">
      <w:pPr>
        <w:shd w:val="clear" w:color="auto" w:fill="FFFFFF"/>
        <w:spacing w:after="135" w:line="240" w:lineRule="auto"/>
        <w:rPr>
          <w:rFonts w:ascii="Helvetica" w:eastAsia="Times New Roman" w:hAnsi="Helvetica" w:cs="Helvetica"/>
          <w:color w:val="333333"/>
          <w:sz w:val="20"/>
          <w:szCs w:val="20"/>
          <w:lang w:eastAsia="lv-LV"/>
        </w:rPr>
      </w:pPr>
    </w:p>
    <w:p w14:paraId="1604C3B4" w14:textId="77777777" w:rsidR="00411665" w:rsidRPr="00411665" w:rsidRDefault="00411665" w:rsidP="00411665">
      <w:pPr>
        <w:shd w:val="clear" w:color="auto" w:fill="FFFFFF"/>
        <w:spacing w:before="135" w:after="135" w:line="240" w:lineRule="auto"/>
        <w:outlineLvl w:val="5"/>
        <w:rPr>
          <w:rFonts w:ascii="Helvetica" w:eastAsia="Times New Roman" w:hAnsi="Helvetica" w:cs="Helvetica"/>
          <w:color w:val="333333"/>
          <w:sz w:val="18"/>
          <w:szCs w:val="18"/>
          <w:lang w:eastAsia="lv-LV"/>
        </w:rPr>
      </w:pPr>
      <w:r w:rsidRPr="00411665">
        <w:rPr>
          <w:rFonts w:ascii="Helvetica" w:eastAsia="Times New Roman" w:hAnsi="Helvetica" w:cs="Helvetica"/>
          <w:color w:val="333333"/>
          <w:sz w:val="18"/>
          <w:szCs w:val="18"/>
          <w:lang w:eastAsia="lv-LV"/>
        </w:rPr>
        <w:t>Pretendenta personas datu apstrādes pārzinis ir Salaspils novada pašvaldības iestāde “Salaspils novada Sociālais dienests”, reģistrācijas Nr.90001262884, kontaktinformācija: Kalnu iela 2, Salaspils, Salaspils novads, LV-2121. Salaspils novada domes datu aizsardzības speciālista kontaktinformācija: datu.aizsardziba@salaspils.lv. Pretendentu personas datu apstrādes mērķis: nodrošināt vakantā amata pretendentu atlases procesu normatīvajos aktos noteiktajā kārtībā un izvērtēt attiecīgo pretendentu atbilstību amata prasībām.</w:t>
      </w:r>
    </w:p>
    <w:p w14:paraId="4FD48D3B" w14:textId="77777777" w:rsidR="00411665" w:rsidRPr="00411665" w:rsidRDefault="00411665" w:rsidP="00411665">
      <w:pPr>
        <w:shd w:val="clear" w:color="auto" w:fill="FFFFFF"/>
        <w:spacing w:before="135" w:after="135" w:line="240" w:lineRule="auto"/>
        <w:outlineLvl w:val="5"/>
        <w:rPr>
          <w:rFonts w:ascii="Helvetica" w:eastAsia="Times New Roman" w:hAnsi="Helvetica" w:cs="Helvetica"/>
          <w:color w:val="333333"/>
          <w:sz w:val="18"/>
          <w:szCs w:val="18"/>
          <w:lang w:eastAsia="lv-LV"/>
        </w:rPr>
      </w:pPr>
      <w:r w:rsidRPr="00411665">
        <w:rPr>
          <w:rFonts w:ascii="Helvetica" w:eastAsia="Times New Roman" w:hAnsi="Helvetica" w:cs="Helvetica"/>
          <w:color w:val="333333"/>
          <w:sz w:val="18"/>
          <w:szCs w:val="18"/>
          <w:lang w:eastAsia="lv-LV"/>
        </w:rPr>
        <w:t>Pretendentu datu apstrādes tiesiskais pamats: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Salaspils novada pašvaldības interneta vietnē: </w:t>
      </w:r>
      <w:hyperlink r:id="rId5" w:history="1">
        <w:r w:rsidRPr="00411665">
          <w:rPr>
            <w:rFonts w:ascii="Helvetica" w:eastAsia="Times New Roman" w:hAnsi="Helvetica" w:cs="Helvetica"/>
            <w:color w:val="4D7326"/>
            <w:sz w:val="18"/>
            <w:szCs w:val="18"/>
            <w:u w:val="single"/>
            <w:lang w:eastAsia="lv-LV"/>
          </w:rPr>
          <w:t>http://www.salaspils.lv/privatums-politika</w:t>
        </w:r>
      </w:hyperlink>
    </w:p>
    <w:p w14:paraId="30744156" w14:textId="77777777" w:rsidR="00195184" w:rsidRDefault="00195184"/>
    <w:sectPr w:rsidR="001951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4F6F"/>
    <w:multiLevelType w:val="multilevel"/>
    <w:tmpl w:val="2158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C6DD8"/>
    <w:multiLevelType w:val="multilevel"/>
    <w:tmpl w:val="9E58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E541E"/>
    <w:multiLevelType w:val="multilevel"/>
    <w:tmpl w:val="7502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A43D42"/>
    <w:multiLevelType w:val="multilevel"/>
    <w:tmpl w:val="81F2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65"/>
    <w:rsid w:val="00195184"/>
    <w:rsid w:val="004116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7787"/>
  <w15:chartTrackingRefBased/>
  <w15:docId w15:val="{97CEFF06-28A2-4CEF-9A16-DEE26247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11665"/>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4">
    <w:name w:val="heading 4"/>
    <w:basedOn w:val="Normal"/>
    <w:link w:val="Heading4Char"/>
    <w:uiPriority w:val="9"/>
    <w:qFormat/>
    <w:rsid w:val="00411665"/>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paragraph" w:styleId="Heading6">
    <w:name w:val="heading 6"/>
    <w:basedOn w:val="Normal"/>
    <w:link w:val="Heading6Char"/>
    <w:uiPriority w:val="9"/>
    <w:qFormat/>
    <w:rsid w:val="00411665"/>
    <w:pPr>
      <w:spacing w:before="100" w:beforeAutospacing="1" w:after="100" w:afterAutospacing="1" w:line="240" w:lineRule="auto"/>
      <w:outlineLvl w:val="5"/>
    </w:pPr>
    <w:rPr>
      <w:rFonts w:ascii="Times New Roman" w:eastAsia="Times New Roman" w:hAnsi="Times New Roman" w:cs="Times New Roman"/>
      <w:b/>
      <w:bCs/>
      <w:sz w:val="15"/>
      <w:szCs w:val="15"/>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1665"/>
    <w:rPr>
      <w:rFonts w:ascii="Times New Roman" w:eastAsia="Times New Roman" w:hAnsi="Times New Roman" w:cs="Times New Roman"/>
      <w:b/>
      <w:bCs/>
      <w:sz w:val="36"/>
      <w:szCs w:val="36"/>
      <w:lang w:eastAsia="lv-LV"/>
    </w:rPr>
  </w:style>
  <w:style w:type="character" w:customStyle="1" w:styleId="Heading4Char">
    <w:name w:val="Heading 4 Char"/>
    <w:basedOn w:val="DefaultParagraphFont"/>
    <w:link w:val="Heading4"/>
    <w:uiPriority w:val="9"/>
    <w:rsid w:val="00411665"/>
    <w:rPr>
      <w:rFonts w:ascii="Times New Roman" w:eastAsia="Times New Roman" w:hAnsi="Times New Roman" w:cs="Times New Roman"/>
      <w:b/>
      <w:bCs/>
      <w:sz w:val="24"/>
      <w:szCs w:val="24"/>
      <w:lang w:eastAsia="lv-LV"/>
    </w:rPr>
  </w:style>
  <w:style w:type="character" w:customStyle="1" w:styleId="Heading6Char">
    <w:name w:val="Heading 6 Char"/>
    <w:basedOn w:val="DefaultParagraphFont"/>
    <w:link w:val="Heading6"/>
    <w:uiPriority w:val="9"/>
    <w:rsid w:val="00411665"/>
    <w:rPr>
      <w:rFonts w:ascii="Times New Roman" w:eastAsia="Times New Roman" w:hAnsi="Times New Roman" w:cs="Times New Roman"/>
      <w:b/>
      <w:bCs/>
      <w:sz w:val="15"/>
      <w:szCs w:val="15"/>
      <w:lang w:eastAsia="lv-LV"/>
    </w:rPr>
  </w:style>
  <w:style w:type="paragraph" w:styleId="NormalWeb">
    <w:name w:val="Normal (Web)"/>
    <w:basedOn w:val="Normal"/>
    <w:uiPriority w:val="99"/>
    <w:semiHidden/>
    <w:unhideWhenUsed/>
    <w:rsid w:val="0041166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4116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12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laspils.lv/privatums-politi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2846</Words>
  <Characters>1623</Characters>
  <Application>Microsoft Office Word</Application>
  <DocSecurity>0</DocSecurity>
  <Lines>13</Lines>
  <Paragraphs>8</Paragraphs>
  <ScaleCrop>false</ScaleCrop>
  <Company>Salaspils novada pašvaldība</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dc:creator>
  <cp:keywords/>
  <dc:description/>
  <cp:lastModifiedBy>SOC</cp:lastModifiedBy>
  <cp:revision>1</cp:revision>
  <dcterms:created xsi:type="dcterms:W3CDTF">2024-06-12T12:55:00Z</dcterms:created>
  <dcterms:modified xsi:type="dcterms:W3CDTF">2024-06-12T12:55:00Z</dcterms:modified>
</cp:coreProperties>
</file>