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632A" w14:textId="77777777" w:rsidR="00121E39" w:rsidRDefault="00121E39" w:rsidP="00680EF2">
      <w:pPr>
        <w:pStyle w:val="Parasts"/>
        <w:widowControl w:val="0"/>
        <w:tabs>
          <w:tab w:val="right" w:pos="9781"/>
        </w:tabs>
        <w:spacing w:before="120" w:after="0" w:line="240" w:lineRule="auto"/>
        <w:ind w:right="-1"/>
        <w:rPr>
          <w:rStyle w:val="Noklusjumarindkopasfonts"/>
          <w:rFonts w:ascii="Times New Roman" w:eastAsia="Lucida Sans Unicode" w:hAnsi="Times New Roman"/>
          <w:iCs/>
          <w:kern w:val="3"/>
          <w:sz w:val="24"/>
          <w:szCs w:val="24"/>
          <w:lang w:eastAsia="lv-LV"/>
        </w:rPr>
      </w:pPr>
    </w:p>
    <w:p w14:paraId="29C84EE3" w14:textId="1D6E43E5" w:rsidR="00680EF2" w:rsidRDefault="00680EF2" w:rsidP="00680EF2">
      <w:pPr>
        <w:pStyle w:val="Parasts"/>
        <w:widowControl w:val="0"/>
        <w:tabs>
          <w:tab w:val="right" w:pos="9781"/>
        </w:tabs>
        <w:spacing w:before="120" w:after="0" w:line="240" w:lineRule="auto"/>
        <w:ind w:right="-1"/>
      </w:pPr>
      <w:r>
        <w:rPr>
          <w:noProof/>
        </w:rPr>
        <mc:AlternateContent>
          <mc:Choice Requires="wps">
            <w:drawing>
              <wp:anchor distT="0" distB="0" distL="114300" distR="114300" simplePos="0" relativeHeight="251659264" behindDoc="0" locked="0" layoutInCell="1" allowOverlap="1" wp14:anchorId="23358EA5" wp14:editId="46D73800">
                <wp:simplePos x="0" y="0"/>
                <wp:positionH relativeFrom="column">
                  <wp:posOffset>5070475</wp:posOffset>
                </wp:positionH>
                <wp:positionV relativeFrom="paragraph">
                  <wp:posOffset>-381000</wp:posOffset>
                </wp:positionV>
                <wp:extent cx="1219835" cy="342900"/>
                <wp:effectExtent l="0" t="0" r="0" b="0"/>
                <wp:wrapNone/>
                <wp:docPr id="621811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342900"/>
                        </a:xfrm>
                        <a:prstGeom prst="rect">
                          <a:avLst/>
                        </a:prstGeom>
                        <a:noFill/>
                        <a:ln>
                          <a:noFill/>
                          <a:prstDash/>
                        </a:ln>
                      </wps:spPr>
                      <wps:txbx>
                        <w:txbxContent>
                          <w:p w14:paraId="58AE177F" w14:textId="77777777" w:rsidR="00680EF2" w:rsidRDefault="00680EF2" w:rsidP="00680EF2">
                            <w:pPr>
                              <w:pStyle w:val="Parasts"/>
                              <w:rPr>
                                <w:i/>
                                <w:color w:val="FFFFFF"/>
                              </w:rPr>
                            </w:pPr>
                            <w:r>
                              <w:rPr>
                                <w:i/>
                                <w:color w:val="FFFFFF"/>
                              </w:rPr>
                              <w:t>25. pielikums</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3358EA5" id="_x0000_t202" coordsize="21600,21600" o:spt="202" path="m,l,21600r21600,l21600,xe">
                <v:stroke joinstyle="miter"/>
                <v:path gradientshapeok="t" o:connecttype="rect"/>
              </v:shapetype>
              <v:shape id="Text Box 1" o:spid="_x0000_s1026" type="#_x0000_t202" style="position:absolute;margin-left:399.25pt;margin-top:-30pt;width:9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" filled="f" stroked="f">
                <v:textbox>
                  <w:txbxContent>
                    <w:p w14:paraId="58AE177F" w14:textId="77777777" w:rsidR="00680EF2" w:rsidRDefault="00680EF2" w:rsidP="00680EF2">
                      <w:pPr>
                        <w:pStyle w:val="Parasts"/>
                        <w:rPr>
                          <w:i/>
                          <w:color w:val="FFFFFF"/>
                        </w:rPr>
                      </w:pPr>
                      <w:r>
                        <w:rPr>
                          <w:i/>
                          <w:color w:val="FFFFFF"/>
                        </w:rPr>
                        <w:t>25. pielikums</w:t>
                      </w:r>
                    </w:p>
                  </w:txbxContent>
                </v:textbox>
              </v:shape>
            </w:pict>
          </mc:Fallback>
        </mc:AlternateContent>
      </w:r>
      <w:r>
        <w:rPr>
          <w:rStyle w:val="Noklusjumarindkopasfonts"/>
          <w:rFonts w:ascii="Times New Roman" w:eastAsia="Lucida Sans Unicode" w:hAnsi="Times New Roman"/>
          <w:iCs/>
          <w:kern w:val="3"/>
          <w:sz w:val="24"/>
          <w:szCs w:val="24"/>
          <w:lang w:eastAsia="lv-LV"/>
        </w:rPr>
        <w:t>Vārds, uzvārds ________________________________________________________</w:t>
      </w:r>
      <w:r>
        <w:rPr>
          <w:rStyle w:val="Noklusjumarindkopasfonts"/>
          <w:rFonts w:ascii="Times New Roman" w:eastAsia="Lucida Sans Unicode" w:hAnsi="Times New Roman"/>
          <w:iCs/>
          <w:kern w:val="3"/>
          <w:sz w:val="24"/>
          <w:szCs w:val="24"/>
          <w:lang w:eastAsia="lv-LV"/>
        </w:rPr>
        <w:tab/>
      </w:r>
    </w:p>
    <w:p w14:paraId="04871596" w14:textId="77777777" w:rsidR="00680EF2" w:rsidRDefault="00680EF2" w:rsidP="00680EF2">
      <w:pPr>
        <w:pStyle w:val="Parasts"/>
        <w:widowControl w:val="0"/>
        <w:spacing w:after="0" w:line="192" w:lineRule="auto"/>
      </w:pPr>
      <w:r>
        <w:rPr>
          <w:rStyle w:val="Noklusjumarindkopasfonts"/>
          <w:rFonts w:ascii="Times New Roman" w:eastAsia="Lucida Sans Unicode" w:hAnsi="Times New Roman" w:cs="Tahoma"/>
          <w:iCs/>
          <w:kern w:val="3"/>
          <w:sz w:val="24"/>
          <w:szCs w:val="24"/>
          <w:lang w:eastAsia="lv-LV"/>
        </w:rPr>
        <w:t>Personas kods</w:t>
      </w:r>
      <w:r>
        <w:rPr>
          <w:rStyle w:val="Noklusjumarindkopasfonts"/>
          <w:rFonts w:ascii="Arial" w:eastAsia="Lucida Sans Unicode" w:hAnsi="Arial" w:cs="Arial"/>
          <w:iCs/>
          <w:kern w:val="3"/>
          <w:sz w:val="26"/>
          <w:szCs w:val="26"/>
          <w:lang w:eastAsia="lv-LV"/>
        </w:rPr>
        <w:t xml:space="preserve"> </w:t>
      </w:r>
      <w:r>
        <w:rPr>
          <w:rStyle w:val="Noklusjumarindkopasfonts"/>
          <w:rFonts w:ascii="Times New Roman" w:eastAsia="Lucida Sans Unicode" w:hAnsi="Times New Roman" w:cs="Tahoma"/>
          <w:color w:val="808080"/>
          <w:spacing w:val="-80"/>
          <w:kern w:val="3"/>
          <w:sz w:val="64"/>
          <w:szCs w:val="64"/>
          <w:lang w:eastAsia="lv-LV"/>
        </w:rPr>
        <w:t>□□□□□□-□□□□□</w:t>
      </w:r>
    </w:p>
    <w:p w14:paraId="4D53DB08" w14:textId="245F3A4F" w:rsidR="00680EF2" w:rsidRDefault="00680EF2" w:rsidP="00680EF2">
      <w:pPr>
        <w:pStyle w:val="Parasts"/>
        <w:widowControl w:val="0"/>
        <w:tabs>
          <w:tab w:val="right" w:pos="9781"/>
        </w:tabs>
        <w:spacing w:before="60" w:after="0" w:line="240" w:lineRule="auto"/>
      </w:pPr>
      <w:r>
        <w:rPr>
          <w:rStyle w:val="Noklusjumarindkopasfonts"/>
          <w:rFonts w:ascii="Times New Roman" w:eastAsia="Lucida Sans Unicode" w:hAnsi="Times New Roman"/>
          <w:iCs/>
          <w:kern w:val="3"/>
          <w:sz w:val="24"/>
          <w:szCs w:val="24"/>
          <w:lang w:eastAsia="lv-LV"/>
        </w:rPr>
        <w:t>Adrese ______________________________________________________________</w:t>
      </w:r>
      <w:r>
        <w:rPr>
          <w:rStyle w:val="Noklusjumarindkopasfonts"/>
          <w:rFonts w:ascii="Times New Roman" w:eastAsia="Lucida Sans Unicode" w:hAnsi="Times New Roman"/>
          <w:iCs/>
          <w:kern w:val="3"/>
          <w:sz w:val="24"/>
          <w:szCs w:val="24"/>
          <w:lang w:eastAsia="lv-LV"/>
        </w:rPr>
        <w:tab/>
      </w:r>
    </w:p>
    <w:p w14:paraId="25069CF2" w14:textId="73F0ED7F" w:rsidR="00680EF2" w:rsidRDefault="00680EF2" w:rsidP="00680EF2">
      <w:pPr>
        <w:pStyle w:val="Parasts"/>
        <w:widowControl w:val="0"/>
        <w:tabs>
          <w:tab w:val="left" w:pos="5387"/>
          <w:tab w:val="left" w:pos="5670"/>
          <w:tab w:val="right" w:pos="9781"/>
        </w:tabs>
        <w:spacing w:before="160" w:after="0" w:line="240" w:lineRule="auto"/>
      </w:pPr>
      <w:r>
        <w:rPr>
          <w:rStyle w:val="Noklusjumarindkopasfonts"/>
          <w:rFonts w:ascii="Times New Roman" w:eastAsia="Lucida Sans Unicode" w:hAnsi="Times New Roman" w:cs="Tahoma"/>
          <w:iCs/>
          <w:kern w:val="3"/>
          <w:sz w:val="24"/>
          <w:szCs w:val="24"/>
          <w:lang w:eastAsia="lv-LV"/>
        </w:rPr>
        <w:t xml:space="preserve">Tālrunis: _____________________________________ </w:t>
      </w:r>
      <w:r>
        <w:rPr>
          <w:rStyle w:val="Noklusjumarindkopasfonts"/>
          <w:rFonts w:ascii="Times New Roman" w:eastAsia="Lucida Sans Unicode" w:hAnsi="Times New Roman" w:cs="Tahoma"/>
          <w:iCs/>
          <w:kern w:val="3"/>
          <w:sz w:val="24"/>
          <w:szCs w:val="24"/>
          <w:lang w:eastAsia="lv-LV"/>
        </w:rPr>
        <w:tab/>
        <w:t xml:space="preserve">durvju kods ___________ </w:t>
      </w:r>
      <w:r>
        <w:rPr>
          <w:rStyle w:val="Noklusjumarindkopasfonts"/>
          <w:rFonts w:ascii="Times New Roman" w:eastAsia="Lucida Sans Unicode" w:hAnsi="Times New Roman" w:cs="Tahoma"/>
          <w:iCs/>
          <w:kern w:val="3"/>
          <w:sz w:val="24"/>
          <w:szCs w:val="24"/>
          <w:lang w:eastAsia="lv-LV"/>
        </w:rPr>
        <w:tab/>
      </w:r>
    </w:p>
    <w:p w14:paraId="09BFBDFE" w14:textId="77777777" w:rsidR="00680EF2" w:rsidRDefault="00680EF2" w:rsidP="00680EF2">
      <w:pPr>
        <w:pStyle w:val="Parasts"/>
        <w:widowControl w:val="0"/>
        <w:spacing w:after="0" w:line="240" w:lineRule="auto"/>
        <w:ind w:right="-1"/>
        <w:jc w:val="right"/>
        <w:rPr>
          <w:rFonts w:ascii="Times New Roman" w:eastAsia="Lucida Sans Unicode" w:hAnsi="Times New Roman" w:cs="Tahoma"/>
          <w:b/>
          <w:i/>
          <w:iCs/>
          <w:kern w:val="3"/>
          <w:sz w:val="24"/>
          <w:szCs w:val="24"/>
          <w:lang w:eastAsia="lv-LV"/>
        </w:rPr>
      </w:pPr>
    </w:p>
    <w:p w14:paraId="1BE87718" w14:textId="58576A79" w:rsidR="00680EF2" w:rsidRDefault="00680EF2" w:rsidP="00680EF2">
      <w:pPr>
        <w:pStyle w:val="Parasts"/>
        <w:widowControl w:val="0"/>
        <w:spacing w:after="0" w:line="240" w:lineRule="auto"/>
        <w:ind w:right="-1"/>
        <w:jc w:val="right"/>
      </w:pPr>
      <w:r>
        <w:rPr>
          <w:rStyle w:val="Noklusjumarindkopasfonts"/>
          <w:rFonts w:ascii="Times New Roman" w:eastAsia="Lucida Sans Unicode" w:hAnsi="Times New Roman" w:cs="Tahoma"/>
          <w:b/>
          <w:i/>
          <w:iCs/>
          <w:kern w:val="3"/>
          <w:sz w:val="24"/>
          <w:szCs w:val="24"/>
          <w:lang w:eastAsia="lv-LV"/>
        </w:rPr>
        <w:t xml:space="preserve">Salaspils novada sociālajam dienestam </w:t>
      </w:r>
    </w:p>
    <w:p w14:paraId="402D8193" w14:textId="77777777" w:rsidR="00680EF2" w:rsidRDefault="00680EF2" w:rsidP="00680EF2">
      <w:pPr>
        <w:pStyle w:val="Parasts"/>
        <w:widowControl w:val="0"/>
        <w:spacing w:after="0" w:line="240" w:lineRule="auto"/>
        <w:ind w:right="-1"/>
        <w:jc w:val="right"/>
        <w:rPr>
          <w:rFonts w:ascii="Times New Roman" w:eastAsia="Lucida Sans Unicode" w:hAnsi="Times New Roman" w:cs="Tahoma"/>
          <w:iCs/>
          <w:kern w:val="3"/>
          <w:sz w:val="24"/>
          <w:szCs w:val="24"/>
          <w:lang w:eastAsia="lv-LV"/>
        </w:rPr>
      </w:pPr>
    </w:p>
    <w:p w14:paraId="2CD0C489" w14:textId="77777777" w:rsidR="00680EF2" w:rsidRDefault="00680EF2" w:rsidP="00680EF2">
      <w:pPr>
        <w:pStyle w:val="Parasts"/>
        <w:widowControl w:val="0"/>
        <w:spacing w:after="0" w:line="240" w:lineRule="auto"/>
        <w:ind w:right="-1"/>
        <w:jc w:val="center"/>
      </w:pPr>
      <w:r>
        <w:rPr>
          <w:rStyle w:val="Noklusjumarindkopasfonts"/>
          <w:rFonts w:ascii="Times New Roman" w:eastAsia="Times New Roman" w:hAnsi="Times New Roman"/>
          <w:b/>
          <w:bCs/>
          <w:color w:val="000000"/>
          <w:kern w:val="3"/>
          <w:sz w:val="28"/>
          <w:szCs w:val="28"/>
          <w:lang w:eastAsia="lv-LV"/>
        </w:rPr>
        <w:t>IESNIEGUMS</w:t>
      </w:r>
    </w:p>
    <w:p w14:paraId="60109755" w14:textId="7C31281A" w:rsidR="00680EF2" w:rsidRDefault="00CC5E04"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 xml:space="preserve">Lūdzu piešķirt </w:t>
      </w:r>
      <w:r w:rsidR="00FB0D79">
        <w:rPr>
          <w:rFonts w:ascii="Times New Roman" w:eastAsia="Lucida Sans Unicode" w:hAnsi="Times New Roman"/>
          <w:iCs/>
          <w:kern w:val="3"/>
          <w:sz w:val="32"/>
          <w:szCs w:val="26"/>
          <w:u w:val="single"/>
          <w:lang w:eastAsia="lv-LV"/>
        </w:rPr>
        <w:t>grupu mājas/dzīvokļa</w:t>
      </w:r>
      <w:r>
        <w:rPr>
          <w:rFonts w:ascii="Times New Roman" w:eastAsia="Lucida Sans Unicode" w:hAnsi="Times New Roman"/>
          <w:iCs/>
          <w:kern w:val="3"/>
          <w:sz w:val="32"/>
          <w:szCs w:val="26"/>
          <w:u w:val="single"/>
          <w:lang w:eastAsia="lv-LV"/>
        </w:rPr>
        <w:t xml:space="preserve"> pakalpojumu.</w:t>
      </w:r>
      <w:r w:rsidR="00680EF2">
        <w:rPr>
          <w:rFonts w:ascii="Times New Roman" w:eastAsia="Lucida Sans Unicode" w:hAnsi="Times New Roman"/>
          <w:iCs/>
          <w:kern w:val="3"/>
          <w:sz w:val="32"/>
          <w:szCs w:val="26"/>
          <w:u w:val="single"/>
          <w:lang w:eastAsia="lv-LV"/>
        </w:rPr>
        <w:tab/>
      </w:r>
    </w:p>
    <w:p w14:paraId="778A705E"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505B3D9"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6D13C50" w14:textId="77777777" w:rsidR="00680EF2" w:rsidRDefault="00680EF2" w:rsidP="00680EF2">
      <w:pPr>
        <w:pStyle w:val="Parasts"/>
        <w:widowControl w:val="0"/>
        <w:spacing w:after="0" w:line="240" w:lineRule="auto"/>
        <w:jc w:val="both"/>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Pielikumā dokumenti:</w:t>
      </w:r>
    </w:p>
    <w:p w14:paraId="7403908B"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47CD0946"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FE9A81C" w14:textId="77777777" w:rsidR="00680EF2" w:rsidRDefault="00680EF2" w:rsidP="00680EF2">
      <w:pPr>
        <w:pStyle w:val="Parasts"/>
        <w:widowControl w:val="0"/>
        <w:spacing w:after="0" w:line="240" w:lineRule="auto"/>
        <w:ind w:right="-1"/>
        <w:rPr>
          <w:rFonts w:ascii="Times New Roman" w:eastAsia="Lucida Sans Unicode" w:hAnsi="Times New Roman" w:cs="Tahoma"/>
          <w:kern w:val="3"/>
          <w:sz w:val="24"/>
          <w:szCs w:val="20"/>
          <w:lang w:eastAsia="lv-LV"/>
        </w:rPr>
      </w:pPr>
    </w:p>
    <w:p w14:paraId="3B42F364"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0"/>
          <w:szCs w:val="26"/>
          <w:lang w:eastAsia="lv-LV"/>
        </w:rPr>
      </w:pPr>
    </w:p>
    <w:p w14:paraId="128003EB"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Lēmumu vēlos saņemt:</w:t>
      </w:r>
    </w:p>
    <w:p w14:paraId="542317E0" w14:textId="749354B0" w:rsidR="00680EF2" w:rsidRDefault="00680EF2" w:rsidP="00680EF2">
      <w:pPr>
        <w:pStyle w:val="Parasts"/>
        <w:widowControl w:val="0"/>
        <w:numPr>
          <w:ilvl w:val="0"/>
          <w:numId w:val="1"/>
        </w:numPr>
        <w:tabs>
          <w:tab w:val="left" w:leader="underscore" w:pos="-23040"/>
          <w:tab w:val="right" w:leader="underscore" w:pos="-6779"/>
        </w:tabs>
        <w:spacing w:after="0" w:line="240" w:lineRule="auto"/>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 xml:space="preserve">elektroniski norādītājā e-pastā: </w:t>
      </w:r>
      <w:r w:rsidR="00CC5E04">
        <w:rPr>
          <w:rFonts w:ascii="Times New Roman" w:eastAsia="Lucida Sans Unicode" w:hAnsi="Times New Roman" w:cs="Tahoma"/>
          <w:kern w:val="3"/>
          <w:sz w:val="24"/>
          <w:szCs w:val="24"/>
          <w:lang w:eastAsia="lv-LV"/>
        </w:rPr>
        <w:t>_____________________________________________ ;</w:t>
      </w:r>
      <w:r>
        <w:rPr>
          <w:rFonts w:ascii="Times New Roman" w:eastAsia="Lucida Sans Unicode" w:hAnsi="Times New Roman" w:cs="Tahoma"/>
          <w:kern w:val="3"/>
          <w:sz w:val="24"/>
          <w:szCs w:val="24"/>
          <w:lang w:eastAsia="lv-LV"/>
        </w:rPr>
        <w:tab/>
      </w:r>
    </w:p>
    <w:p w14:paraId="6820D6C1" w14:textId="77777777" w:rsidR="00CC5E04" w:rsidRPr="00CC5E04" w:rsidRDefault="00680EF2" w:rsidP="00680EF2">
      <w:pPr>
        <w:pStyle w:val="Parasts"/>
        <w:widowControl w:val="0"/>
        <w:numPr>
          <w:ilvl w:val="0"/>
          <w:numId w:val="1"/>
        </w:numPr>
        <w:tabs>
          <w:tab w:val="left" w:leader="underscore" w:pos="-23040"/>
          <w:tab w:val="left" w:pos="-11173"/>
          <w:tab w:val="left" w:pos="-10748"/>
          <w:tab w:val="right" w:leader="underscore" w:pos="-7629"/>
        </w:tabs>
        <w:spacing w:after="0" w:line="240" w:lineRule="auto"/>
        <w:rPr>
          <w:rStyle w:val="Noklusjumarindkopasfonts"/>
        </w:rPr>
      </w:pPr>
      <w:r>
        <w:rPr>
          <w:rStyle w:val="Noklusjumarindkopasfonts"/>
          <w:rFonts w:ascii="Times New Roman" w:eastAsia="Lucida Sans Unicode" w:hAnsi="Times New Roman" w:cs="Tahoma"/>
          <w:kern w:val="3"/>
          <w:sz w:val="24"/>
          <w:szCs w:val="24"/>
          <w:lang w:eastAsia="lv-LV"/>
        </w:rPr>
        <w:t xml:space="preserve">klātienē </w:t>
      </w:r>
      <w:r w:rsidR="00CC5E04">
        <w:rPr>
          <w:rStyle w:val="Noklusjumarindkopasfonts"/>
          <w:rFonts w:ascii="Times New Roman" w:eastAsia="Lucida Sans Unicode" w:hAnsi="Times New Roman" w:cs="Tahoma"/>
          <w:kern w:val="3"/>
          <w:sz w:val="24"/>
          <w:szCs w:val="24"/>
          <w:lang w:eastAsia="lv-LV"/>
        </w:rPr>
        <w:t>s</w:t>
      </w:r>
      <w:r>
        <w:rPr>
          <w:rStyle w:val="Noklusjumarindkopasfonts"/>
          <w:rFonts w:ascii="Times New Roman" w:eastAsia="Lucida Sans Unicode" w:hAnsi="Times New Roman" w:cs="Tahoma"/>
          <w:kern w:val="3"/>
          <w:sz w:val="24"/>
          <w:szCs w:val="24"/>
          <w:lang w:eastAsia="lv-LV"/>
        </w:rPr>
        <w:t xml:space="preserve">ociālajā dienestā; </w:t>
      </w:r>
      <w:r>
        <w:rPr>
          <w:rStyle w:val="Noklusjumarindkopasfonts"/>
          <w:rFonts w:ascii="Times New Roman" w:eastAsia="Lucida Sans Unicode" w:hAnsi="Times New Roman" w:cs="Tahoma"/>
          <w:kern w:val="3"/>
          <w:sz w:val="26"/>
          <w:szCs w:val="26"/>
          <w:lang w:eastAsia="lv-LV"/>
        </w:rPr>
        <w:tab/>
      </w:r>
    </w:p>
    <w:p w14:paraId="6157CD7B" w14:textId="5B44610E" w:rsidR="00680EF2" w:rsidRDefault="00680EF2" w:rsidP="00680EF2">
      <w:pPr>
        <w:pStyle w:val="Parasts"/>
        <w:widowControl w:val="0"/>
        <w:numPr>
          <w:ilvl w:val="0"/>
          <w:numId w:val="1"/>
        </w:numPr>
        <w:tabs>
          <w:tab w:val="left" w:leader="underscore" w:pos="-23040"/>
          <w:tab w:val="left" w:pos="-11173"/>
          <w:tab w:val="left" w:pos="-10748"/>
          <w:tab w:val="right" w:leader="underscore" w:pos="-7629"/>
        </w:tabs>
        <w:spacing w:after="0" w:line="240" w:lineRule="auto"/>
      </w:pPr>
      <w:r>
        <w:rPr>
          <w:rStyle w:val="Noklusjumarindkopasfonts"/>
          <w:rFonts w:ascii="Times New Roman" w:eastAsia="Lucida Sans Unicode" w:hAnsi="Times New Roman" w:cs="Tahoma"/>
          <w:kern w:val="3"/>
          <w:sz w:val="24"/>
          <w:szCs w:val="24"/>
          <w:lang w:eastAsia="lv-LV"/>
        </w:rPr>
        <w:t>lēmumu nevēlos saņemt</w:t>
      </w:r>
      <w:r>
        <w:rPr>
          <w:rStyle w:val="Noklusjumarindkopasfonts"/>
          <w:rFonts w:ascii="Times New Roman" w:eastAsia="Lucida Sans Unicode" w:hAnsi="Times New Roman" w:cs="Tahoma"/>
          <w:kern w:val="3"/>
          <w:sz w:val="26"/>
          <w:szCs w:val="26"/>
          <w:lang w:eastAsia="lv-LV"/>
        </w:rPr>
        <w:t>.</w:t>
      </w:r>
    </w:p>
    <w:p w14:paraId="0072D11D"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0"/>
          <w:szCs w:val="26"/>
          <w:lang w:eastAsia="lv-LV"/>
        </w:rPr>
      </w:pPr>
    </w:p>
    <w:p w14:paraId="4FCCE873"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Apliecinu, ka:</w:t>
      </w:r>
    </w:p>
    <w:p w14:paraId="02FE7659" w14:textId="77777777" w:rsidR="00680EF2" w:rsidRDefault="00680EF2" w:rsidP="00680EF2">
      <w:pPr>
        <w:pStyle w:val="Parasts"/>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esmu sniedzis pilnīgas un patiesas ziņas;</w:t>
      </w:r>
    </w:p>
    <w:p w14:paraId="770EE8DB" w14:textId="5324D29B" w:rsidR="00680EF2" w:rsidRDefault="00680EF2" w:rsidP="00680EF2">
      <w:pPr>
        <w:pStyle w:val="Parasts"/>
        <w:widowControl w:val="0"/>
        <w:numPr>
          <w:ilvl w:val="0"/>
          <w:numId w:val="2"/>
        </w:numPr>
        <w:tabs>
          <w:tab w:val="left" w:leader="underscore" w:pos="-6480"/>
          <w:tab w:val="right" w:leader="underscore" w:pos="3845"/>
        </w:tabs>
        <w:spacing w:after="0" w:line="240" w:lineRule="auto"/>
        <w:ind w:left="714" w:hanging="357"/>
      </w:pPr>
      <w:r>
        <w:rPr>
          <w:rStyle w:val="Noklusjumarindkopasfonts"/>
          <w:rFonts w:ascii="Times New Roman" w:hAnsi="Times New Roman"/>
          <w:sz w:val="24"/>
          <w:szCs w:val="24"/>
        </w:rPr>
        <w:t>esmu informēts par savu personas datu apstrādi</w:t>
      </w:r>
      <w:r w:rsidR="00CC5E04">
        <w:rPr>
          <w:rStyle w:val="Noklusjumarindkopasfonts"/>
          <w:rFonts w:ascii="Times New Roman" w:hAnsi="Times New Roman"/>
          <w:sz w:val="24"/>
          <w:szCs w:val="24"/>
        </w:rPr>
        <w:t xml:space="preserve"> </w:t>
      </w:r>
      <w:r>
        <w:rPr>
          <w:rStyle w:val="Noklusjumarindkopasfonts"/>
          <w:rFonts w:ascii="Times New Roman" w:hAnsi="Times New Roman"/>
          <w:sz w:val="24"/>
          <w:szCs w:val="24"/>
        </w:rPr>
        <w:t>*;</w:t>
      </w:r>
    </w:p>
    <w:p w14:paraId="12080011" w14:textId="46B06916" w:rsidR="00680EF2" w:rsidRDefault="00680EF2" w:rsidP="00680EF2">
      <w:pPr>
        <w:pStyle w:val="Parasts"/>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cita veida atbalstu, iesniegumā norādītājam mērķim, neesmu saņēmis/-usi;</w:t>
      </w:r>
    </w:p>
    <w:p w14:paraId="57F742F2" w14:textId="77777777" w:rsidR="00680EF2" w:rsidRDefault="00680EF2" w:rsidP="00680EF2">
      <w:pPr>
        <w:pStyle w:val="Parasts"/>
        <w:widowControl w:val="0"/>
        <w:numPr>
          <w:ilvl w:val="0"/>
          <w:numId w:val="1"/>
        </w:numPr>
        <w:tabs>
          <w:tab w:val="left" w:leader="underscore" w:pos="-6480"/>
          <w:tab w:val="right" w:leader="underscore" w:pos="9781"/>
        </w:tabs>
        <w:spacing w:after="0" w:line="240" w:lineRule="auto"/>
        <w:ind w:left="714" w:hanging="357"/>
        <w:rPr>
          <w:rFonts w:ascii="Times New Roman" w:eastAsia="Lucida Sans Unicode" w:hAnsi="Times New Roman" w:cs="Tahoma"/>
          <w:kern w:val="3"/>
          <w:sz w:val="26"/>
          <w:szCs w:val="26"/>
          <w:lang w:eastAsia="lv-LV"/>
        </w:rPr>
      </w:pPr>
      <w:r>
        <w:rPr>
          <w:rFonts w:ascii="Times New Roman" w:eastAsia="Lucida Sans Unicode" w:hAnsi="Times New Roman" w:cs="Tahoma"/>
          <w:kern w:val="3"/>
          <w:sz w:val="26"/>
          <w:szCs w:val="26"/>
          <w:lang w:eastAsia="lv-LV"/>
        </w:rPr>
        <w:tab/>
      </w:r>
    </w:p>
    <w:p w14:paraId="771C5D4F"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jc w:val="both"/>
        <w:rPr>
          <w:rStyle w:val="Noklusjumarindkopasfonts"/>
          <w:rFonts w:ascii="Times New Roman" w:eastAsia="Lucida Sans Unicode" w:hAnsi="Times New Roman" w:cs="Tahoma"/>
          <w:kern w:val="3"/>
          <w:sz w:val="24"/>
          <w:szCs w:val="24"/>
          <w:lang w:eastAsia="lv-LV"/>
        </w:rPr>
      </w:pPr>
    </w:p>
    <w:p w14:paraId="43D035A6" w14:textId="1329C326" w:rsidR="00680EF2" w:rsidRDefault="00680EF2" w:rsidP="00680EF2">
      <w:pPr>
        <w:pStyle w:val="Parasts"/>
        <w:widowControl w:val="0"/>
        <w:tabs>
          <w:tab w:val="left" w:pos="4253"/>
          <w:tab w:val="left" w:pos="6521"/>
          <w:tab w:val="right" w:pos="9781"/>
          <w:tab w:val="right" w:leader="underscore" w:pos="10325"/>
        </w:tabs>
        <w:spacing w:after="0" w:line="240" w:lineRule="auto"/>
        <w:ind w:right="-1"/>
        <w:jc w:val="both"/>
        <w:rPr>
          <w:rStyle w:val="Noklusjumarindkopasfonts"/>
          <w:sz w:val="24"/>
          <w:szCs w:val="24"/>
        </w:rPr>
      </w:pPr>
      <w:r>
        <w:rPr>
          <w:rStyle w:val="Noklusjumarindkopasfonts"/>
          <w:rFonts w:ascii="Times New Roman" w:eastAsia="Lucida Sans Unicode" w:hAnsi="Times New Roman" w:cs="Tahoma"/>
          <w:kern w:val="3"/>
          <w:sz w:val="24"/>
          <w:szCs w:val="24"/>
          <w:lang w:eastAsia="lv-LV"/>
        </w:rPr>
        <w:t xml:space="preserve">Esmu informēts (-a),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3C3FFD">
        <w:rPr>
          <w:rStyle w:val="Noklusjumarindkopasfonts"/>
          <w:rFonts w:ascii="Times New Roman" w:eastAsia="Lucida Sans Unicode" w:hAnsi="Times New Roman" w:cs="Tahoma"/>
          <w:kern w:val="3"/>
          <w:sz w:val="24"/>
          <w:szCs w:val="24"/>
          <w:lang w:eastAsia="lv-LV"/>
        </w:rPr>
        <w:t>s</w:t>
      </w:r>
      <w:r>
        <w:rPr>
          <w:rStyle w:val="Noklusjumarindkopasfonts"/>
          <w:rFonts w:ascii="Times New Roman" w:eastAsia="Lucida Sans Unicode" w:hAnsi="Times New Roman" w:cs="Tahoma"/>
          <w:kern w:val="3"/>
          <w:sz w:val="24"/>
          <w:szCs w:val="24"/>
          <w:lang w:eastAsia="lv-LV"/>
        </w:rPr>
        <w:t xml:space="preserve">ociālajā dienestā un internetā </w:t>
      </w:r>
      <w:hyperlink r:id="rId5" w:history="1">
        <w:r w:rsidR="003C3FFD" w:rsidRPr="00591693">
          <w:rPr>
            <w:rStyle w:val="Hyperlink"/>
            <w:rFonts w:ascii="Times New Roman" w:eastAsia="Lucida Sans Unicode" w:hAnsi="Times New Roman" w:cs="Tahoma"/>
            <w:kern w:val="3"/>
            <w:sz w:val="24"/>
            <w:szCs w:val="24"/>
            <w:lang w:eastAsia="lv-LV"/>
          </w:rPr>
          <w:t>www.salaspils.lv/privatums-politika</w:t>
        </w:r>
      </w:hyperlink>
      <w:r>
        <w:rPr>
          <w:rStyle w:val="Noklusjumarindkopasfonts"/>
          <w:rFonts w:ascii="Times New Roman" w:eastAsia="Lucida Sans Unicode" w:hAnsi="Times New Roman" w:cs="Tahoma"/>
          <w:kern w:val="3"/>
          <w:sz w:val="24"/>
          <w:szCs w:val="24"/>
          <w:lang w:eastAsia="lv-LV"/>
        </w:rPr>
        <w:t>.</w:t>
      </w:r>
    </w:p>
    <w:p w14:paraId="25A70530"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0B075A98"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137EBAC9" w14:textId="24B9E809"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r>
        <w:rPr>
          <w:rStyle w:val="Noklusjumarindkopasfonts"/>
          <w:rFonts w:ascii="Times New Roman" w:eastAsia="Lucida Sans Unicode" w:hAnsi="Times New Roman" w:cs="Tahoma"/>
          <w:kern w:val="3"/>
          <w:sz w:val="24"/>
          <w:szCs w:val="24"/>
          <w:lang w:eastAsia="lv-LV"/>
        </w:rPr>
        <w:t xml:space="preserve">Salaspilī, ____._____.20____. </w:t>
      </w:r>
      <w:r>
        <w:rPr>
          <w:rStyle w:val="Noklusjumarindkopasfonts"/>
          <w:rFonts w:ascii="Times New Roman" w:eastAsia="Lucida Sans Unicode" w:hAnsi="Times New Roman" w:cs="Tahoma"/>
          <w:kern w:val="3"/>
          <w:sz w:val="24"/>
          <w:szCs w:val="24"/>
          <w:lang w:eastAsia="lv-LV"/>
        </w:rPr>
        <w:tab/>
        <w:t>Iesniedzēja paraksts: _____________________</w:t>
      </w:r>
    </w:p>
    <w:p w14:paraId="7FD07B45"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3392E076"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01726A8D" w14:textId="77777777" w:rsidR="00121E39" w:rsidRDefault="00121E39"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7C16067D"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pPr>
    </w:p>
    <w:p w14:paraId="7403F67F"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50FC9011" w14:textId="77777777" w:rsidR="00121E39" w:rsidRDefault="00121E39"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381B49F5" w14:textId="77777777" w:rsidR="00121E39" w:rsidRDefault="00121E39"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5AA7AB0E" w14:textId="600B506B" w:rsidR="00CC5E04"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r>
        <w:rPr>
          <w:rStyle w:val="Noklusjumarindkopasfonts"/>
          <w:rFonts w:ascii="Times New Roman" w:eastAsia="Lucida Sans Unicode" w:hAnsi="Times New Roman" w:cs="Tahoma"/>
          <w:b/>
          <w:i/>
          <w:kern w:val="3"/>
          <w:sz w:val="24"/>
          <w:szCs w:val="24"/>
          <w:lang w:eastAsia="lv-LV"/>
        </w:rPr>
        <w:t xml:space="preserve">Pieņēma darbinieks:__________________            </w:t>
      </w:r>
      <w:r>
        <w:rPr>
          <w:rStyle w:val="Noklusjumarindkopasfonts"/>
          <w:rFonts w:ascii="Times New Roman" w:eastAsia="Lucida Sans Unicode" w:hAnsi="Times New Roman" w:cs="Tahoma"/>
          <w:b/>
          <w:i/>
          <w:kern w:val="3"/>
          <w:sz w:val="24"/>
          <w:szCs w:val="24"/>
          <w:lang w:eastAsia="lv-LV"/>
        </w:rPr>
        <w:tab/>
        <w:t xml:space="preserve">        </w:t>
      </w:r>
      <w:r>
        <w:rPr>
          <w:rStyle w:val="Noklusjumarindkopasfonts"/>
          <w:rFonts w:ascii="Times New Roman" w:eastAsia="Lucida Sans Unicode" w:hAnsi="Times New Roman" w:cs="Tahoma"/>
          <w:i/>
          <w:kern w:val="3"/>
          <w:sz w:val="24"/>
          <w:szCs w:val="24"/>
          <w:lang w:eastAsia="lv-LV"/>
        </w:rPr>
        <w:t xml:space="preserve"> </w:t>
      </w:r>
      <w:r>
        <w:rPr>
          <w:rFonts w:ascii="Times New Roman" w:eastAsia="Lucida Sans Unicode" w:hAnsi="Times New Roman" w:cs="Tahoma"/>
          <w:i/>
          <w:kern w:val="3"/>
          <w:sz w:val="24"/>
          <w:szCs w:val="24"/>
          <w:lang w:eastAsia="lv-LV"/>
        </w:rPr>
        <w:t>___</w:t>
      </w:r>
      <w:r w:rsidR="003C3FFD">
        <w:rPr>
          <w:rFonts w:ascii="Times New Roman" w:eastAsia="Lucida Sans Unicode" w:hAnsi="Times New Roman" w:cs="Tahoma"/>
          <w:i/>
          <w:kern w:val="3"/>
          <w:sz w:val="24"/>
          <w:szCs w:val="24"/>
          <w:lang w:eastAsia="lv-LV"/>
        </w:rPr>
        <w:t>____</w:t>
      </w:r>
      <w:r>
        <w:rPr>
          <w:rFonts w:ascii="Times New Roman" w:eastAsia="Lucida Sans Unicode" w:hAnsi="Times New Roman" w:cs="Tahoma"/>
          <w:i/>
          <w:kern w:val="3"/>
          <w:sz w:val="24"/>
          <w:szCs w:val="24"/>
          <w:lang w:eastAsia="lv-LV"/>
        </w:rPr>
        <w:t xml:space="preserve">.___.20___. Nr. </w:t>
      </w:r>
      <w:r w:rsidR="00CC5E04">
        <w:rPr>
          <w:rFonts w:ascii="Times New Roman" w:eastAsia="Lucida Sans Unicode" w:hAnsi="Times New Roman" w:cs="Tahoma"/>
          <w:i/>
          <w:kern w:val="3"/>
          <w:sz w:val="24"/>
          <w:szCs w:val="24"/>
          <w:lang w:eastAsia="lv-LV"/>
        </w:rPr>
        <w:t>____________</w:t>
      </w:r>
    </w:p>
    <w:p w14:paraId="351DAF5F" w14:textId="77777777" w:rsidR="00CC5E04" w:rsidRDefault="00CC5E04"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p>
    <w:p w14:paraId="3194AF7B" w14:textId="77777777" w:rsidR="00CC5E04" w:rsidRDefault="00CC5E04"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p>
    <w:p w14:paraId="44D4E748"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6CB48A87"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7DB29575"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36B9A04E"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0A47A070" w14:textId="2438598C"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w:t>
      </w:r>
      <w:r w:rsidR="003C3FFD" w:rsidRPr="00CC5E04">
        <w:rPr>
          <w:rFonts w:ascii="Times New Roman" w:hAnsi="Times New Roman"/>
          <w:sz w:val="24"/>
          <w:szCs w:val="24"/>
        </w:rPr>
        <w:t>s</w:t>
      </w:r>
      <w:r w:rsidRPr="00CC5E04">
        <w:rPr>
          <w:rFonts w:ascii="Times New Roman" w:hAnsi="Times New Roman"/>
          <w:sz w:val="24"/>
          <w:szCs w:val="24"/>
        </w:rPr>
        <w:t>ociālais dienests informē datu subjektu (fizisku personu) par personu datu apstrādi:</w:t>
      </w:r>
    </w:p>
    <w:p w14:paraId="78E2A2D4" w14:textId="76FBFF5C"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Pārziņa identitāte un kontaktinformācija: Salaspils novada </w:t>
      </w:r>
      <w:r w:rsidR="003C3FFD" w:rsidRPr="00CC5E04">
        <w:rPr>
          <w:rFonts w:ascii="Times New Roman" w:hAnsi="Times New Roman"/>
          <w:sz w:val="24"/>
          <w:szCs w:val="24"/>
        </w:rPr>
        <w:t>s</w:t>
      </w:r>
      <w:r w:rsidRPr="00CC5E04">
        <w:rPr>
          <w:rFonts w:ascii="Times New Roman" w:hAnsi="Times New Roman"/>
          <w:sz w:val="24"/>
          <w:szCs w:val="24"/>
        </w:rPr>
        <w:t>ociālais dienests, reģistrācijas Nr. 90001262884; Kalnu iela 2, Salaspils, Salaspils novads, LV-2121, tālrunis:67946777, elektroniskā pasta adrese: socialais.dienests@salaspils.lv.</w:t>
      </w:r>
    </w:p>
    <w:p w14:paraId="298D9D6C" w14:textId="7BB1F8A3"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Datu aizsardzības speciālista kontaktinformācija: saziņai</w:t>
      </w:r>
      <w:r w:rsidR="00121E39" w:rsidRPr="00CC5E04">
        <w:rPr>
          <w:rStyle w:val="Noklusjumarindkopasfonts"/>
          <w:rFonts w:ascii="Times New Roman" w:hAnsi="Times New Roman"/>
          <w:sz w:val="24"/>
          <w:szCs w:val="24"/>
        </w:rPr>
        <w:t xml:space="preserve"> </w:t>
      </w:r>
      <w:r w:rsidRPr="00CC5E04">
        <w:rPr>
          <w:rStyle w:val="Noklusjumarindkopasfonts"/>
          <w:rFonts w:ascii="Times New Roman" w:hAnsi="Times New Roman"/>
          <w:sz w:val="24"/>
          <w:szCs w:val="24"/>
        </w:rPr>
        <w:t xml:space="preserve">lūgums rakstīt uz </w:t>
      </w:r>
      <w:hyperlink r:id="rId6" w:history="1">
        <w:r w:rsidRPr="00CC5E04">
          <w:rPr>
            <w:rStyle w:val="Hipersaite"/>
            <w:rFonts w:ascii="Times New Roman" w:hAnsi="Times New Roman"/>
            <w:sz w:val="24"/>
            <w:szCs w:val="24"/>
          </w:rPr>
          <w:t>datu.aizsardziba@salaspils.lv</w:t>
        </w:r>
      </w:hyperlink>
      <w:r w:rsidRPr="00CC5E04">
        <w:rPr>
          <w:rStyle w:val="Noklusjumarindkopasfonts"/>
          <w:rFonts w:ascii="Times New Roman" w:hAnsi="Times New Roman"/>
          <w:sz w:val="24"/>
          <w:szCs w:val="24"/>
        </w:rPr>
        <w:t>.</w:t>
      </w:r>
    </w:p>
    <w:p w14:paraId="38DCFC32" w14:textId="06B3F597"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Personas datu apstrādes nolūks: lai Salaspils novada </w:t>
      </w:r>
      <w:r w:rsidR="003C3FFD" w:rsidRPr="00CC5E04">
        <w:rPr>
          <w:rStyle w:val="Noklusjumarindkopasfonts"/>
          <w:rFonts w:ascii="Times New Roman" w:hAnsi="Times New Roman"/>
          <w:sz w:val="24"/>
          <w:szCs w:val="24"/>
        </w:rPr>
        <w:t>s</w:t>
      </w:r>
      <w:r w:rsidRPr="00CC5E04">
        <w:rPr>
          <w:rStyle w:val="Noklusjumarindkopasfonts"/>
          <w:rFonts w:ascii="Times New Roman" w:hAnsi="Times New Roman"/>
          <w:sz w:val="24"/>
          <w:szCs w:val="24"/>
        </w:rPr>
        <w:t xml:space="preserve">ociālais dienests varētu izpildīt </w:t>
      </w:r>
      <w:hyperlink r:id="rId7" w:history="1">
        <w:r w:rsidRPr="00CC5E04">
          <w:rPr>
            <w:rStyle w:val="Hipersaite"/>
            <w:rFonts w:ascii="Times New Roman" w:hAnsi="Times New Roman"/>
            <w:sz w:val="24"/>
            <w:szCs w:val="24"/>
          </w:rPr>
          <w:t>Sociālo pakalpojumu un sociālās palīdzības likumā,</w:t>
        </w:r>
      </w:hyperlink>
      <w:r w:rsidRPr="00CC5E04">
        <w:rPr>
          <w:rStyle w:val="Noklusjumarindkopasfonts"/>
          <w:rFonts w:ascii="Times New Roman" w:hAnsi="Times New Roman"/>
          <w:sz w:val="24"/>
          <w:szCs w:val="24"/>
        </w:rPr>
        <w:t xml:space="preserve"> un citos normatīvajos aktos, tostarp,</w:t>
      </w:r>
      <w:r w:rsidR="003C3FFD" w:rsidRPr="00CC5E04">
        <w:rPr>
          <w:rStyle w:val="Noklusjumarindkopasfonts"/>
          <w:rFonts w:ascii="Times New Roman" w:hAnsi="Times New Roman"/>
          <w:sz w:val="24"/>
          <w:szCs w:val="24"/>
        </w:rPr>
        <w:t xml:space="preserve"> Salaspils novada domes saistošo noteikumu Nr.32/2021 “Pašvaldības sociālie pakalpojumi Salaspils novada iedzīvotājiem” </w:t>
      </w:r>
      <w:r w:rsidRPr="00CC5E04">
        <w:rPr>
          <w:rStyle w:val="Noklusjumarindkopasfonts"/>
          <w:rFonts w:ascii="Times New Roman" w:hAnsi="Times New Roman"/>
          <w:sz w:val="24"/>
          <w:szCs w:val="24"/>
        </w:rPr>
        <w:t>noteiktās funkcijas.</w:t>
      </w:r>
    </w:p>
    <w:p w14:paraId="10C3DA57" w14:textId="377C16F7"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Apstrādes juridiskais pamats:  Iesniedzēja, pilngadīgo un nepilngadīgo ģimenes locekļu personas datu apstrāde ir vajadzīga, lai izpildītu uz Salaspils novada </w:t>
      </w:r>
      <w:r w:rsidR="003C3FFD" w:rsidRPr="00CC5E04">
        <w:rPr>
          <w:rStyle w:val="Noklusjumarindkopasfonts"/>
          <w:rFonts w:ascii="Times New Roman" w:hAnsi="Times New Roman"/>
          <w:sz w:val="24"/>
          <w:szCs w:val="24"/>
        </w:rPr>
        <w:t>s</w:t>
      </w:r>
      <w:r w:rsidRPr="00CC5E04">
        <w:rPr>
          <w:rStyle w:val="Noklusjumarindkopasfonts"/>
          <w:rFonts w:ascii="Times New Roman" w:hAnsi="Times New Roman"/>
          <w:sz w:val="24"/>
          <w:szCs w:val="24"/>
        </w:rPr>
        <w:t>ociālais dienests attiecināmu juridisku pienākumu (Regulas 6.panta 1.punkta c) apakšpunkts; Sociālo pakalpojumu un sociālās palīdzības likums, Salaspils novada domes saistošo noteikumu Nr.32/2021 “Pašvaldības sociālie pakalpojumi Salaspils novada iedzīvotājiem”).</w:t>
      </w:r>
    </w:p>
    <w:p w14:paraId="449BFCB8" w14:textId="77777777"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Personas datu saņēmēji vai saņēmēju kategorijas, ja tādi ir: Pārzinis un tā pilnvarotās personas, datu subjekts par sevi, tiesībsargājošās vai uzraugošās iestādes, kā arī citas valsts un pašvaldību institūcijas normatīvajos aktos noteiktajos gadījumos un kārtībā.</w:t>
      </w:r>
    </w:p>
    <w:p w14:paraId="2F3AF2C4" w14:textId="798B43C7"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Laikposms, cik ilgi personas dati tiks glabāti, vai, ja tas nav iespējams, kritēriji, ko izmanto minētā laikposma noteikšanai: Salaspils novada </w:t>
      </w:r>
      <w:r w:rsidR="003C3FFD" w:rsidRPr="00CC5E04">
        <w:rPr>
          <w:rFonts w:ascii="Times New Roman" w:hAnsi="Times New Roman"/>
          <w:sz w:val="24"/>
          <w:szCs w:val="24"/>
        </w:rPr>
        <w:t>s</w:t>
      </w:r>
      <w:r w:rsidRPr="00CC5E04">
        <w:rPr>
          <w:rFonts w:ascii="Times New Roman" w:hAnsi="Times New Roman"/>
          <w:sz w:val="24"/>
          <w:szCs w:val="24"/>
        </w:rPr>
        <w:t>ociālais dienests glabā personas datus ne ilgāk, kā tas nepieciešams attiecīgā personas datu apstrādes mērķa sasniegšanai.</w:t>
      </w:r>
    </w:p>
    <w:p w14:paraId="03800D78" w14:textId="75C8BC79"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Datu subjekta tiesības: datu subjektam ir tiesības ieprasīt savu personas datu labošanu, ja tie ir neatbilstoši, nepilnīgi vai nepareizi, kā arī saņemt informāciju, vai Salaspils novada </w:t>
      </w:r>
      <w:r w:rsidR="00177066" w:rsidRPr="00CC5E04">
        <w:rPr>
          <w:rFonts w:ascii="Times New Roman" w:hAnsi="Times New Roman"/>
          <w:sz w:val="24"/>
          <w:szCs w:val="24"/>
        </w:rPr>
        <w:t>s</w:t>
      </w:r>
      <w:r w:rsidRPr="00CC5E04">
        <w:rPr>
          <w:rFonts w:ascii="Times New Roman" w:hAnsi="Times New Roman"/>
          <w:sz w:val="24"/>
          <w:szCs w:val="24"/>
        </w:rPr>
        <w:t xml:space="preserve">ociālais </w:t>
      </w:r>
      <w:r w:rsidR="00177066" w:rsidRPr="00CC5E04">
        <w:rPr>
          <w:rFonts w:ascii="Times New Roman" w:hAnsi="Times New Roman"/>
          <w:sz w:val="24"/>
          <w:szCs w:val="24"/>
        </w:rPr>
        <w:t>dienests</w:t>
      </w:r>
      <w:r w:rsidRPr="00CC5E04">
        <w:rPr>
          <w:rFonts w:ascii="Times New Roman" w:hAnsi="Times New Roman"/>
          <w:sz w:val="24"/>
          <w:szCs w:val="24"/>
        </w:rPr>
        <w:t xml:space="preserve"> apstrādā datu subjekta personas datus un, ja apstrādā, tad arī piekļūt tiem atbilstoši Regulas 15.pantā noteiktajam.</w:t>
      </w:r>
    </w:p>
    <w:p w14:paraId="629153E9" w14:textId="73489FAD"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Tiesības iesniegt sūdzību uzraudzības iestādei: Datu subjektam ir tiesības vērsties uzraudzības iestādē – Datu valsts inspekcijā, ja uzskata, ka Salaspils novada </w:t>
      </w:r>
      <w:r w:rsidR="00177066" w:rsidRPr="00CC5E04">
        <w:rPr>
          <w:rStyle w:val="Noklusjumarindkopasfonts"/>
          <w:rFonts w:ascii="Times New Roman" w:hAnsi="Times New Roman"/>
          <w:sz w:val="24"/>
          <w:szCs w:val="24"/>
        </w:rPr>
        <w:t>s</w:t>
      </w:r>
      <w:r w:rsidRPr="00CC5E04">
        <w:rPr>
          <w:rStyle w:val="Noklusjumarindkopasfonts"/>
          <w:rFonts w:ascii="Times New Roman" w:hAnsi="Times New Roman"/>
          <w:sz w:val="24"/>
          <w:szCs w:val="24"/>
        </w:rPr>
        <w:t xml:space="preserve">ociālais dienests apstrādājot datu subjekta personas datus pārkāpj tā tiesības un intereses saskaņā ar piemērojamajiem normatīvajiem aktiem. </w:t>
      </w:r>
      <w:r w:rsidR="00177066" w:rsidRPr="00CC5E04">
        <w:rPr>
          <w:rStyle w:val="Noklusjumarindkopasfonts"/>
          <w:rFonts w:ascii="Times New Roman" w:hAnsi="Times New Roman"/>
          <w:sz w:val="24"/>
          <w:szCs w:val="24"/>
        </w:rPr>
        <w:t xml:space="preserve"> </w:t>
      </w:r>
      <w:r w:rsidRPr="00CC5E04">
        <w:rPr>
          <w:rStyle w:val="Noklusjumarindkopasfonts"/>
          <w:rFonts w:ascii="Times New Roman" w:hAnsi="Times New Roman"/>
          <w:sz w:val="24"/>
          <w:szCs w:val="24"/>
        </w:rPr>
        <w:t xml:space="preserve">Datu valsts inspekcijas kontaktinformācija: Blaumaņa iela 11/13-15, Rīga, LV-1011, tālrunis:67223131, elektroniskā pasta adrese: </w:t>
      </w:r>
      <w:hyperlink r:id="rId8" w:history="1">
        <w:r w:rsidRPr="00CC5E04">
          <w:rPr>
            <w:rStyle w:val="Hipersaite"/>
            <w:rFonts w:ascii="Times New Roman" w:hAnsi="Times New Roman"/>
            <w:sz w:val="24"/>
            <w:szCs w:val="24"/>
          </w:rPr>
          <w:t>info@dvi.gov.lv</w:t>
        </w:r>
      </w:hyperlink>
      <w:r w:rsidRPr="00CC5E04">
        <w:rPr>
          <w:rStyle w:val="Noklusjumarindkopasfonts"/>
          <w:rFonts w:ascii="Times New Roman" w:hAnsi="Times New Roman"/>
          <w:sz w:val="24"/>
          <w:szCs w:val="24"/>
        </w:rPr>
        <w:t xml:space="preserve">; mājas lapa: </w:t>
      </w:r>
      <w:hyperlink r:id="rId9" w:history="1">
        <w:r w:rsidRPr="00CC5E04">
          <w:rPr>
            <w:rStyle w:val="Hipersaite"/>
            <w:rFonts w:ascii="Times New Roman" w:hAnsi="Times New Roman"/>
            <w:sz w:val="24"/>
            <w:szCs w:val="24"/>
          </w:rPr>
          <w:t>www.dvi.gov.lv</w:t>
        </w:r>
      </w:hyperlink>
    </w:p>
    <w:p w14:paraId="7C4D0EFF" w14:textId="77777777"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 pakalpojumus vai sociālo palīdzību ir pienākums sniegt ziņas par sevi, sadarboties ar sociālo dienestu savas sociālās situācijas novērtēšanā. </w:t>
      </w:r>
    </w:p>
    <w:p w14:paraId="03DD28E9" w14:textId="77777777" w:rsidR="00177066" w:rsidRPr="00CC5E04" w:rsidRDefault="00177066" w:rsidP="00680EF2">
      <w:pPr>
        <w:pStyle w:val="Parasts"/>
        <w:spacing w:after="0" w:line="240" w:lineRule="auto"/>
        <w:jc w:val="both"/>
        <w:rPr>
          <w:rStyle w:val="Noklusjumarindkopasfonts"/>
          <w:rFonts w:ascii="Times New Roman" w:hAnsi="Times New Roman"/>
          <w:sz w:val="24"/>
          <w:szCs w:val="24"/>
        </w:rPr>
      </w:pPr>
    </w:p>
    <w:p w14:paraId="03F80D69" w14:textId="217AECDA"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Vairāk informācijas meklējiet šeit: </w:t>
      </w:r>
      <w:hyperlink r:id="rId10" w:history="1">
        <w:r w:rsidRPr="00CC5E04">
          <w:rPr>
            <w:rStyle w:val="Hipersaite"/>
            <w:rFonts w:ascii="Times New Roman" w:hAnsi="Times New Roman"/>
            <w:sz w:val="24"/>
            <w:szCs w:val="24"/>
          </w:rPr>
          <w:t>http://www.salaspils.lv/privatums-politika</w:t>
        </w:r>
      </w:hyperlink>
      <w:r w:rsidRPr="00CC5E04">
        <w:rPr>
          <w:rStyle w:val="Noklusjumarindkopasfonts"/>
          <w:rFonts w:ascii="Times New Roman" w:hAnsi="Times New Roman"/>
          <w:sz w:val="24"/>
          <w:szCs w:val="24"/>
        </w:rPr>
        <w:t xml:space="preserve"> </w:t>
      </w:r>
    </w:p>
    <w:p w14:paraId="5E273522" w14:textId="77777777" w:rsidR="00680EF2" w:rsidRPr="00680EF2" w:rsidRDefault="00680EF2" w:rsidP="00680EF2">
      <w:pPr>
        <w:pStyle w:val="Parasts"/>
        <w:spacing w:after="0" w:line="240" w:lineRule="auto"/>
        <w:jc w:val="both"/>
        <w:rPr>
          <w:rFonts w:ascii="Times New Roman" w:hAnsi="Times New Roman"/>
          <w:sz w:val="24"/>
          <w:szCs w:val="24"/>
        </w:rPr>
      </w:pPr>
    </w:p>
    <w:p w14:paraId="212E37D7" w14:textId="77777777" w:rsidR="00680EF2" w:rsidRDefault="00680EF2" w:rsidP="00680EF2">
      <w:pPr>
        <w:pStyle w:val="Parasts"/>
        <w:spacing w:after="0" w:line="240" w:lineRule="auto"/>
        <w:rPr>
          <w:rFonts w:ascii="Times New Roman" w:hAnsi="Times New Roman"/>
          <w:sz w:val="20"/>
          <w:szCs w:val="20"/>
        </w:rPr>
      </w:pPr>
    </w:p>
    <w:p w14:paraId="27BD2407" w14:textId="77777777" w:rsidR="009B4F6D" w:rsidRDefault="009B4F6D"/>
    <w:sectPr w:rsidR="009B4F6D" w:rsidSect="003C3FFD">
      <w:pgSz w:w="11906" w:h="16838"/>
      <w:pgMar w:top="284"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1012"/>
    <w:multiLevelType w:val="multilevel"/>
    <w:tmpl w:val="6F3E3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5B4246"/>
    <w:multiLevelType w:val="multilevel"/>
    <w:tmpl w:val="5E267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2079242">
    <w:abstractNumId w:val="1"/>
  </w:num>
  <w:num w:numId="2" w16cid:durableId="185672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F2"/>
    <w:rsid w:val="000A74DC"/>
    <w:rsid w:val="00121E39"/>
    <w:rsid w:val="00177066"/>
    <w:rsid w:val="0027265C"/>
    <w:rsid w:val="003C3FFD"/>
    <w:rsid w:val="00680EF2"/>
    <w:rsid w:val="006E5F45"/>
    <w:rsid w:val="00844E7D"/>
    <w:rsid w:val="009B4F6D"/>
    <w:rsid w:val="00A72FDF"/>
    <w:rsid w:val="00A850AC"/>
    <w:rsid w:val="00B25114"/>
    <w:rsid w:val="00CC5E04"/>
    <w:rsid w:val="00D050F9"/>
    <w:rsid w:val="00FB0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B375"/>
  <w15:chartTrackingRefBased/>
  <w15:docId w15:val="{99E3B98F-BAAE-4E1F-A1FB-1C5A2EA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rsid w:val="00680EF2"/>
    <w:pPr>
      <w:suppressAutoHyphens/>
      <w:autoSpaceDN w:val="0"/>
      <w:spacing w:after="200" w:line="276" w:lineRule="auto"/>
    </w:pPr>
    <w:rPr>
      <w:rFonts w:ascii="Calibri" w:eastAsia="Calibri" w:hAnsi="Calibri" w:cs="Times New Roman"/>
      <w:kern w:val="0"/>
      <w14:ligatures w14:val="none"/>
    </w:rPr>
  </w:style>
  <w:style w:type="character" w:customStyle="1" w:styleId="Noklusjumarindkopasfonts">
    <w:name w:val="Noklusējuma rindkopas fonts"/>
    <w:rsid w:val="00680EF2"/>
  </w:style>
  <w:style w:type="character" w:customStyle="1" w:styleId="Hipersaite">
    <w:name w:val="Hipersaite"/>
    <w:rsid w:val="00680EF2"/>
    <w:rPr>
      <w:color w:val="0000FF"/>
      <w:u w:val="single" w:color="000000"/>
    </w:rPr>
  </w:style>
  <w:style w:type="character" w:styleId="Hyperlink">
    <w:name w:val="Hyperlink"/>
    <w:basedOn w:val="DefaultParagraphFont"/>
    <w:uiPriority w:val="99"/>
    <w:unhideWhenUsed/>
    <w:rsid w:val="003C3FFD"/>
    <w:rPr>
      <w:color w:val="0563C1" w:themeColor="hyperlink"/>
      <w:u w:val="single"/>
    </w:rPr>
  </w:style>
  <w:style w:type="character" w:styleId="UnresolvedMention">
    <w:name w:val="Unresolved Mention"/>
    <w:basedOn w:val="DefaultParagraphFont"/>
    <w:uiPriority w:val="99"/>
    <w:semiHidden/>
    <w:unhideWhenUsed/>
    <w:rsid w:val="003C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05838">
      <w:bodyDiv w:val="1"/>
      <w:marLeft w:val="0"/>
      <w:marRight w:val="0"/>
      <w:marTop w:val="0"/>
      <w:marBottom w:val="0"/>
      <w:divBdr>
        <w:top w:val="none" w:sz="0" w:space="0" w:color="auto"/>
        <w:left w:val="none" w:sz="0" w:space="0" w:color="auto"/>
        <w:bottom w:val="none" w:sz="0" w:space="0" w:color="auto"/>
        <w:right w:val="none" w:sz="0" w:space="0" w:color="auto"/>
      </w:divBdr>
    </w:div>
    <w:div w:id="13996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i.gov.lv" TargetMode="External"/><Relationship Id="rId3" Type="http://schemas.openxmlformats.org/officeDocument/2006/relationships/settings" Target="settings.xml"/><Relationship Id="rId7" Type="http://schemas.openxmlformats.org/officeDocument/2006/relationships/hyperlink" Target="http://www.likumi.lv/doc.php?id=684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aizsardziba@salaspils.lv" TargetMode="External"/><Relationship Id="rId11" Type="http://schemas.openxmlformats.org/officeDocument/2006/relationships/fontTable" Target="fontTable.xml"/><Relationship Id="rId5" Type="http://schemas.openxmlformats.org/officeDocument/2006/relationships/hyperlink" Target="http://www.salaspils.lv/privatums-politika" TargetMode="External"/><Relationship Id="rId10" Type="http://schemas.openxmlformats.org/officeDocument/2006/relationships/hyperlink" Target="http://www.salaspils.lv/privatums-politika" TargetMode="External"/><Relationship Id="rId4" Type="http://schemas.openxmlformats.org/officeDocument/2006/relationships/webSettings" Target="web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3230</Words>
  <Characters>1842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Gailīte</dc:creator>
  <cp:keywords/>
  <dc:description/>
  <cp:lastModifiedBy>Karīna Gailīte</cp:lastModifiedBy>
  <cp:revision>8</cp:revision>
  <dcterms:created xsi:type="dcterms:W3CDTF">2025-06-06T06:22:00Z</dcterms:created>
  <dcterms:modified xsi:type="dcterms:W3CDTF">2025-06-06T10:09:00Z</dcterms:modified>
</cp:coreProperties>
</file>